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8B" w:rsidRPr="00511CD2" w:rsidRDefault="00D92AE1" w:rsidP="00FC0680">
      <w:pPr>
        <w:spacing w:after="0" w:line="240" w:lineRule="auto"/>
        <w:ind w:right="14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из з</w:t>
      </w:r>
      <w:r w:rsidR="00721B03" w:rsidRPr="00511CD2">
        <w:rPr>
          <w:rFonts w:ascii="Times New Roman" w:hAnsi="Times New Roman" w:cs="Times New Roman"/>
          <w:sz w:val="28"/>
          <w:szCs w:val="28"/>
        </w:rPr>
        <w:t>аключени</w:t>
      </w:r>
      <w:r>
        <w:rPr>
          <w:rFonts w:ascii="Times New Roman" w:hAnsi="Times New Roman" w:cs="Times New Roman"/>
          <w:sz w:val="28"/>
          <w:szCs w:val="28"/>
        </w:rPr>
        <w:t>я от 25.01.2021</w:t>
      </w:r>
      <w:r w:rsidR="0001515C">
        <w:rPr>
          <w:rFonts w:ascii="Times New Roman" w:hAnsi="Times New Roman" w:cs="Times New Roman"/>
          <w:sz w:val="28"/>
          <w:szCs w:val="28"/>
        </w:rPr>
        <w:t xml:space="preserve"> №02-05/7</w:t>
      </w:r>
    </w:p>
    <w:p w:rsidR="00721B03" w:rsidRPr="00511CD2" w:rsidRDefault="00805E67" w:rsidP="00FC0680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CD2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DC0FA6" w:rsidRPr="00511CD2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721B03" w:rsidRPr="00511CD2"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="00577CC3" w:rsidRPr="00511CD2">
        <w:rPr>
          <w:rFonts w:ascii="Times New Roman" w:hAnsi="Times New Roman" w:cs="Times New Roman"/>
          <w:sz w:val="28"/>
          <w:szCs w:val="28"/>
        </w:rPr>
        <w:t>решения Со</w:t>
      </w:r>
      <w:r w:rsidR="00080B90" w:rsidRPr="00511CD2">
        <w:rPr>
          <w:rFonts w:ascii="Times New Roman" w:hAnsi="Times New Roman" w:cs="Times New Roman"/>
          <w:sz w:val="28"/>
          <w:szCs w:val="28"/>
        </w:rPr>
        <w:t>вета</w:t>
      </w:r>
      <w:r w:rsidR="00577CC3" w:rsidRPr="00511CD2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721B03" w:rsidRPr="00511CD2">
        <w:rPr>
          <w:rFonts w:ascii="Times New Roman" w:hAnsi="Times New Roman" w:cs="Times New Roman"/>
          <w:sz w:val="28"/>
          <w:szCs w:val="28"/>
        </w:rPr>
        <w:t xml:space="preserve"> </w:t>
      </w:r>
      <w:r w:rsidR="00080B90" w:rsidRPr="00511CD2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Вяземский» </w:t>
      </w:r>
      <w:r w:rsidR="00721B03" w:rsidRPr="00511CD2">
        <w:rPr>
          <w:rFonts w:ascii="Times New Roman" w:hAnsi="Times New Roman" w:cs="Times New Roman"/>
          <w:sz w:val="28"/>
          <w:szCs w:val="28"/>
        </w:rPr>
        <w:t>В</w:t>
      </w:r>
      <w:r w:rsidR="00080B90" w:rsidRPr="00511CD2">
        <w:rPr>
          <w:rFonts w:ascii="Times New Roman" w:hAnsi="Times New Roman" w:cs="Times New Roman"/>
          <w:sz w:val="28"/>
          <w:szCs w:val="28"/>
        </w:rPr>
        <w:t>яземского муниципального района Хабаровского края</w:t>
      </w:r>
      <w:r w:rsidR="008B4925" w:rsidRPr="00511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737" w:rsidRPr="00511CD2">
        <w:rPr>
          <w:rFonts w:ascii="Times New Roman" w:hAnsi="Times New Roman" w:cs="Times New Roman"/>
          <w:sz w:val="28"/>
          <w:szCs w:val="28"/>
        </w:rPr>
        <w:t>«</w:t>
      </w:r>
      <w:r w:rsidR="00577CC3" w:rsidRPr="00511CD2">
        <w:rPr>
          <w:rFonts w:ascii="Times New Roman" w:hAnsi="Times New Roman" w:cs="Times New Roman"/>
          <w:sz w:val="28"/>
          <w:szCs w:val="28"/>
        </w:rPr>
        <w:t xml:space="preserve">О </w:t>
      </w:r>
      <w:r w:rsidR="00080B90" w:rsidRPr="00511CD2">
        <w:rPr>
          <w:rFonts w:ascii="Times New Roman" w:hAnsi="Times New Roman" w:cs="Times New Roman"/>
          <w:sz w:val="28"/>
          <w:szCs w:val="28"/>
        </w:rPr>
        <w:t xml:space="preserve">предоставлении Краевому </w:t>
      </w:r>
      <w:r w:rsidR="00F148D6">
        <w:rPr>
          <w:rFonts w:ascii="Times New Roman" w:hAnsi="Times New Roman" w:cs="Times New Roman"/>
          <w:sz w:val="28"/>
          <w:szCs w:val="28"/>
        </w:rPr>
        <w:t>г</w:t>
      </w:r>
      <w:r w:rsidR="00080B90" w:rsidRPr="00511CD2">
        <w:rPr>
          <w:rFonts w:ascii="Times New Roman" w:hAnsi="Times New Roman" w:cs="Times New Roman"/>
          <w:sz w:val="28"/>
          <w:szCs w:val="28"/>
        </w:rPr>
        <w:t xml:space="preserve">осударственному </w:t>
      </w:r>
      <w:r w:rsidR="00F148D6">
        <w:rPr>
          <w:rFonts w:ascii="Times New Roman" w:hAnsi="Times New Roman" w:cs="Times New Roman"/>
          <w:sz w:val="28"/>
          <w:szCs w:val="28"/>
        </w:rPr>
        <w:t>к</w:t>
      </w:r>
      <w:r w:rsidR="00080B90" w:rsidRPr="00511CD2">
        <w:rPr>
          <w:rFonts w:ascii="Times New Roman" w:hAnsi="Times New Roman" w:cs="Times New Roman"/>
          <w:sz w:val="28"/>
          <w:szCs w:val="28"/>
        </w:rPr>
        <w:t xml:space="preserve">азенному </w:t>
      </w:r>
      <w:r w:rsidR="00F148D6">
        <w:rPr>
          <w:rFonts w:ascii="Times New Roman" w:hAnsi="Times New Roman" w:cs="Times New Roman"/>
          <w:sz w:val="28"/>
          <w:szCs w:val="28"/>
        </w:rPr>
        <w:t>у</w:t>
      </w:r>
      <w:r w:rsidR="00080B90" w:rsidRPr="00511CD2">
        <w:rPr>
          <w:rFonts w:ascii="Times New Roman" w:hAnsi="Times New Roman" w:cs="Times New Roman"/>
          <w:sz w:val="28"/>
          <w:szCs w:val="28"/>
        </w:rPr>
        <w:t>чреждению «Вяземский социально-реабилитационный центр для несовершеннолетних» нежилого здания в безвозмездное пользование»</w:t>
      </w:r>
      <w:r w:rsidR="00330E0B" w:rsidRPr="00511CD2">
        <w:rPr>
          <w:rFonts w:ascii="Times New Roman" w:hAnsi="Times New Roman" w:cs="Times New Roman"/>
          <w:sz w:val="28"/>
          <w:szCs w:val="28"/>
        </w:rPr>
        <w:t>.</w:t>
      </w:r>
    </w:p>
    <w:p w:rsidR="006B64D6" w:rsidRPr="00511CD2" w:rsidRDefault="006B64D6" w:rsidP="00FC0680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DE1F21" w:rsidRPr="00511CD2" w:rsidRDefault="00335E95" w:rsidP="00FC0680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CD2">
        <w:rPr>
          <w:rFonts w:ascii="Times New Roman" w:hAnsi="Times New Roman" w:cs="Times New Roman"/>
          <w:sz w:val="28"/>
          <w:szCs w:val="28"/>
        </w:rPr>
        <w:t xml:space="preserve">        </w:t>
      </w:r>
      <w:r w:rsidR="00DE1F21" w:rsidRPr="00511CD2">
        <w:rPr>
          <w:rFonts w:ascii="Times New Roman" w:hAnsi="Times New Roman" w:cs="Times New Roman"/>
          <w:sz w:val="28"/>
          <w:szCs w:val="28"/>
        </w:rPr>
        <w:t xml:space="preserve">Проект решения разработан отделом имущественных отношений и приватизации администрации городского поселения «Город Вяземский» (далее </w:t>
      </w:r>
      <w:r w:rsidRPr="00511CD2">
        <w:rPr>
          <w:rFonts w:ascii="Times New Roman" w:hAnsi="Times New Roman" w:cs="Times New Roman"/>
          <w:sz w:val="28"/>
          <w:szCs w:val="28"/>
        </w:rPr>
        <w:t>-</w:t>
      </w:r>
      <w:r w:rsidR="00DE1F21" w:rsidRPr="00511CD2">
        <w:rPr>
          <w:rFonts w:ascii="Times New Roman" w:hAnsi="Times New Roman" w:cs="Times New Roman"/>
          <w:sz w:val="28"/>
          <w:szCs w:val="28"/>
        </w:rPr>
        <w:t xml:space="preserve"> отдел имущества) и  согласован с заместителем главы администрации и начальниками отделов администрации городского поселения «Город Вяземский», что подтверждается предоставленным листом согласования. </w:t>
      </w:r>
    </w:p>
    <w:p w:rsidR="00C1399A" w:rsidRPr="00511CD2" w:rsidRDefault="00C1399A" w:rsidP="00FC0680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CD2">
        <w:rPr>
          <w:rFonts w:ascii="Times New Roman" w:hAnsi="Times New Roman" w:cs="Times New Roman"/>
          <w:sz w:val="28"/>
          <w:szCs w:val="28"/>
        </w:rPr>
        <w:t xml:space="preserve">        </w:t>
      </w:r>
      <w:r w:rsidR="007127A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522D1" w:rsidRPr="00511CD2">
        <w:rPr>
          <w:rFonts w:ascii="Times New Roman" w:hAnsi="Times New Roman" w:cs="Times New Roman"/>
          <w:sz w:val="28"/>
          <w:szCs w:val="28"/>
        </w:rPr>
        <w:t xml:space="preserve"> </w:t>
      </w:r>
      <w:r w:rsidR="008D7659">
        <w:rPr>
          <w:rFonts w:ascii="Times New Roman" w:hAnsi="Times New Roman" w:cs="Times New Roman"/>
          <w:sz w:val="28"/>
          <w:szCs w:val="28"/>
        </w:rPr>
        <w:t>обращения</w:t>
      </w:r>
      <w:r w:rsidR="007522D1" w:rsidRPr="00511CD2">
        <w:rPr>
          <w:rFonts w:ascii="Times New Roman" w:hAnsi="Times New Roman" w:cs="Times New Roman"/>
          <w:sz w:val="28"/>
          <w:szCs w:val="28"/>
        </w:rPr>
        <w:t xml:space="preserve"> от КГКУ «Вяземский СРЦ» </w:t>
      </w:r>
      <w:r w:rsidR="00B02E5E" w:rsidRPr="00511CD2">
        <w:rPr>
          <w:rFonts w:ascii="Times New Roman" w:hAnsi="Times New Roman" w:cs="Times New Roman"/>
          <w:sz w:val="28"/>
          <w:szCs w:val="28"/>
        </w:rPr>
        <w:t>о про</w:t>
      </w:r>
      <w:r w:rsidR="008D7659">
        <w:rPr>
          <w:rFonts w:ascii="Times New Roman" w:hAnsi="Times New Roman" w:cs="Times New Roman"/>
          <w:sz w:val="28"/>
          <w:szCs w:val="28"/>
        </w:rPr>
        <w:t xml:space="preserve">сьбе предоставления в безвозмездное </w:t>
      </w:r>
      <w:r w:rsidR="00B02E5E" w:rsidRPr="00511CD2">
        <w:rPr>
          <w:rFonts w:ascii="Times New Roman" w:hAnsi="Times New Roman" w:cs="Times New Roman"/>
          <w:sz w:val="28"/>
          <w:szCs w:val="28"/>
        </w:rPr>
        <w:t xml:space="preserve"> пользовани</w:t>
      </w:r>
      <w:r w:rsidR="008D7659">
        <w:rPr>
          <w:rFonts w:ascii="Times New Roman" w:hAnsi="Times New Roman" w:cs="Times New Roman"/>
          <w:sz w:val="28"/>
          <w:szCs w:val="28"/>
        </w:rPr>
        <w:t>е нежилого здания об</w:t>
      </w:r>
      <w:r w:rsidR="00B02E5E" w:rsidRPr="00511CD2">
        <w:rPr>
          <w:rFonts w:ascii="Times New Roman" w:hAnsi="Times New Roman" w:cs="Times New Roman"/>
          <w:sz w:val="28"/>
          <w:szCs w:val="28"/>
        </w:rPr>
        <w:t>щей площадью 129,2 кв.м., расположенн</w:t>
      </w:r>
      <w:r w:rsidR="007127A0">
        <w:rPr>
          <w:rFonts w:ascii="Times New Roman" w:hAnsi="Times New Roman" w:cs="Times New Roman"/>
          <w:sz w:val="28"/>
          <w:szCs w:val="28"/>
        </w:rPr>
        <w:t>ого</w:t>
      </w:r>
      <w:r w:rsidR="00B02E5E" w:rsidRPr="00511CD2">
        <w:rPr>
          <w:rFonts w:ascii="Times New Roman" w:hAnsi="Times New Roman" w:cs="Times New Roman"/>
          <w:sz w:val="28"/>
          <w:szCs w:val="28"/>
        </w:rPr>
        <w:t xml:space="preserve"> по адресу: Хабаровский край, г.</w:t>
      </w:r>
      <w:r w:rsidR="007F0467" w:rsidRPr="00511CD2">
        <w:rPr>
          <w:rFonts w:ascii="Times New Roman" w:hAnsi="Times New Roman" w:cs="Times New Roman"/>
          <w:sz w:val="28"/>
          <w:szCs w:val="28"/>
        </w:rPr>
        <w:t xml:space="preserve"> </w:t>
      </w:r>
      <w:r w:rsidR="00B02E5E" w:rsidRPr="00511CD2">
        <w:rPr>
          <w:rFonts w:ascii="Times New Roman" w:hAnsi="Times New Roman" w:cs="Times New Roman"/>
          <w:sz w:val="28"/>
          <w:szCs w:val="28"/>
        </w:rPr>
        <w:t xml:space="preserve">Вяземский, ул. </w:t>
      </w:r>
      <w:proofErr w:type="spellStart"/>
      <w:r w:rsidR="00B02E5E" w:rsidRPr="00511CD2">
        <w:rPr>
          <w:rFonts w:ascii="Times New Roman" w:hAnsi="Times New Roman" w:cs="Times New Roman"/>
          <w:sz w:val="28"/>
          <w:szCs w:val="28"/>
        </w:rPr>
        <w:t>Козюкова</w:t>
      </w:r>
      <w:proofErr w:type="spellEnd"/>
      <w:r w:rsidR="00B02E5E" w:rsidRPr="00511CD2">
        <w:rPr>
          <w:rFonts w:ascii="Times New Roman" w:hAnsi="Times New Roman" w:cs="Times New Roman"/>
          <w:sz w:val="28"/>
          <w:szCs w:val="28"/>
        </w:rPr>
        <w:t xml:space="preserve"> д.18б.</w:t>
      </w:r>
      <w:r w:rsidR="007127A0">
        <w:rPr>
          <w:rFonts w:ascii="Times New Roman" w:hAnsi="Times New Roman" w:cs="Times New Roman"/>
          <w:sz w:val="28"/>
          <w:szCs w:val="28"/>
        </w:rPr>
        <w:t xml:space="preserve"> администрацией городского поселения подготовлен проект решения.</w:t>
      </w:r>
      <w:r w:rsidR="00D9566D">
        <w:rPr>
          <w:rFonts w:ascii="Times New Roman" w:hAnsi="Times New Roman" w:cs="Times New Roman"/>
          <w:sz w:val="28"/>
          <w:szCs w:val="28"/>
        </w:rPr>
        <w:t xml:space="preserve"> Проектом решения предлагается предоставить вышеуказанное нежилое помещение сроком с 11.01.2021 по 11.12.2022. Обязанность по содержанию и проведению текущего ремонта нежилого здания, оплату коммунальных услуг проектом решения возлага</w:t>
      </w:r>
      <w:r w:rsidR="00AE35D2">
        <w:rPr>
          <w:rFonts w:ascii="Times New Roman" w:hAnsi="Times New Roman" w:cs="Times New Roman"/>
          <w:sz w:val="28"/>
          <w:szCs w:val="28"/>
        </w:rPr>
        <w:t>ют на КГКУ "Вяземский СЦР".</w:t>
      </w:r>
    </w:p>
    <w:p w:rsidR="00836A9B" w:rsidRDefault="008E3060" w:rsidP="00335E95">
      <w:pPr>
        <w:spacing w:after="0" w:line="240" w:lineRule="auto"/>
        <w:contextualSpacing/>
        <w:jc w:val="both"/>
        <w:rPr>
          <w:rStyle w:val="FontStyle13"/>
          <w:sz w:val="28"/>
          <w:szCs w:val="28"/>
        </w:rPr>
      </w:pPr>
      <w:r w:rsidRPr="00511CD2">
        <w:rPr>
          <w:rFonts w:ascii="Times New Roman" w:hAnsi="Times New Roman" w:cs="Times New Roman"/>
          <w:sz w:val="28"/>
          <w:szCs w:val="28"/>
        </w:rPr>
        <w:t xml:space="preserve">        </w:t>
      </w:r>
      <w:r w:rsidR="00836A9B">
        <w:rPr>
          <w:rFonts w:ascii="Times New Roman" w:hAnsi="Times New Roman" w:cs="Times New Roman"/>
          <w:sz w:val="28"/>
          <w:szCs w:val="28"/>
        </w:rPr>
        <w:t>Д</w:t>
      </w:r>
      <w:r w:rsidR="00836A9B" w:rsidRPr="00511CD2">
        <w:rPr>
          <w:rFonts w:ascii="Times New Roman" w:hAnsi="Times New Roman" w:cs="Times New Roman"/>
          <w:sz w:val="28"/>
          <w:szCs w:val="28"/>
        </w:rPr>
        <w:t>анное муниципальное имущество</w:t>
      </w:r>
      <w:r w:rsidR="00836A9B">
        <w:rPr>
          <w:rFonts w:ascii="Times New Roman" w:hAnsi="Times New Roman" w:cs="Times New Roman"/>
          <w:sz w:val="28"/>
          <w:szCs w:val="28"/>
        </w:rPr>
        <w:t xml:space="preserve"> </w:t>
      </w:r>
      <w:r w:rsidR="00836A9B" w:rsidRPr="00511CD2">
        <w:rPr>
          <w:rFonts w:ascii="Times New Roman" w:hAnsi="Times New Roman" w:cs="Times New Roman"/>
          <w:sz w:val="28"/>
          <w:szCs w:val="28"/>
        </w:rPr>
        <w:t xml:space="preserve">предоставлялось в  безвозмездное пользование </w:t>
      </w:r>
      <w:r w:rsidR="007127A0">
        <w:rPr>
          <w:rFonts w:ascii="Times New Roman" w:hAnsi="Times New Roman" w:cs="Times New Roman"/>
          <w:sz w:val="28"/>
          <w:szCs w:val="28"/>
        </w:rPr>
        <w:t xml:space="preserve">Учреждению </w:t>
      </w:r>
      <w:r w:rsidR="0021058A" w:rsidRPr="00511CD2">
        <w:rPr>
          <w:rFonts w:ascii="Times New Roman" w:hAnsi="Times New Roman" w:cs="Times New Roman"/>
          <w:sz w:val="28"/>
          <w:szCs w:val="28"/>
        </w:rPr>
        <w:t>К</w:t>
      </w:r>
      <w:r w:rsidR="007F0467" w:rsidRPr="00511CD2">
        <w:rPr>
          <w:rFonts w:ascii="Times New Roman" w:hAnsi="Times New Roman" w:cs="Times New Roman"/>
          <w:sz w:val="28"/>
          <w:szCs w:val="28"/>
        </w:rPr>
        <w:t>ГКУ</w:t>
      </w:r>
      <w:r w:rsidR="0021058A" w:rsidRPr="00511CD2">
        <w:rPr>
          <w:rFonts w:ascii="Times New Roman" w:hAnsi="Times New Roman" w:cs="Times New Roman"/>
          <w:sz w:val="28"/>
          <w:szCs w:val="28"/>
        </w:rPr>
        <w:t xml:space="preserve"> «Вяземский </w:t>
      </w:r>
      <w:r w:rsidR="007F0467" w:rsidRPr="00511CD2">
        <w:rPr>
          <w:rFonts w:ascii="Times New Roman" w:hAnsi="Times New Roman" w:cs="Times New Roman"/>
          <w:sz w:val="28"/>
          <w:szCs w:val="28"/>
        </w:rPr>
        <w:t>СЦР</w:t>
      </w:r>
      <w:r w:rsidR="0021058A" w:rsidRPr="00511CD2">
        <w:rPr>
          <w:rFonts w:ascii="Times New Roman" w:hAnsi="Times New Roman" w:cs="Times New Roman"/>
          <w:sz w:val="28"/>
          <w:szCs w:val="28"/>
        </w:rPr>
        <w:t xml:space="preserve">» </w:t>
      </w:r>
      <w:r w:rsidR="004E2C46" w:rsidRPr="00511CD2">
        <w:rPr>
          <w:rFonts w:ascii="Times New Roman" w:hAnsi="Times New Roman" w:cs="Times New Roman"/>
          <w:sz w:val="28"/>
          <w:szCs w:val="28"/>
        </w:rPr>
        <w:t>с 2007 года</w:t>
      </w:r>
      <w:r w:rsidR="00290254" w:rsidRPr="00511CD2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21058A" w:rsidRPr="00511CD2">
        <w:rPr>
          <w:rFonts w:ascii="Times New Roman" w:hAnsi="Times New Roman" w:cs="Times New Roman"/>
          <w:sz w:val="28"/>
          <w:szCs w:val="28"/>
        </w:rPr>
        <w:t xml:space="preserve"> и</w:t>
      </w:r>
      <w:r w:rsidR="006829D3" w:rsidRPr="00511CD2">
        <w:rPr>
          <w:rFonts w:ascii="Times New Roman" w:hAnsi="Times New Roman" w:cs="Times New Roman"/>
          <w:sz w:val="28"/>
          <w:szCs w:val="28"/>
        </w:rPr>
        <w:t>сп</w:t>
      </w:r>
      <w:r w:rsidR="0021058A" w:rsidRPr="00511CD2">
        <w:rPr>
          <w:rFonts w:ascii="Times New Roman" w:hAnsi="Times New Roman" w:cs="Times New Roman"/>
          <w:sz w:val="28"/>
          <w:szCs w:val="28"/>
        </w:rPr>
        <w:t>ольз</w:t>
      </w:r>
      <w:r w:rsidR="00290254" w:rsidRPr="00511CD2">
        <w:rPr>
          <w:rFonts w:ascii="Times New Roman" w:hAnsi="Times New Roman" w:cs="Times New Roman"/>
          <w:sz w:val="28"/>
          <w:szCs w:val="28"/>
        </w:rPr>
        <w:t xml:space="preserve">овалось </w:t>
      </w:r>
      <w:r w:rsidR="00290254" w:rsidRPr="00311000">
        <w:rPr>
          <w:rFonts w:ascii="Times New Roman" w:hAnsi="Times New Roman" w:cs="Times New Roman"/>
          <w:sz w:val="28"/>
          <w:szCs w:val="28"/>
        </w:rPr>
        <w:t xml:space="preserve">для </w:t>
      </w:r>
      <w:r w:rsidR="003B65F2" w:rsidRPr="00311000">
        <w:rPr>
          <w:rFonts w:ascii="Times New Roman" w:hAnsi="Times New Roman" w:cs="Times New Roman"/>
          <w:sz w:val="28"/>
          <w:szCs w:val="28"/>
        </w:rPr>
        <w:t xml:space="preserve"> обе</w:t>
      </w:r>
      <w:r w:rsidR="007127A0" w:rsidRPr="00311000">
        <w:rPr>
          <w:rFonts w:ascii="Times New Roman" w:hAnsi="Times New Roman" w:cs="Times New Roman"/>
          <w:sz w:val="28"/>
          <w:szCs w:val="28"/>
        </w:rPr>
        <w:t>спечения воспитанников питанием</w:t>
      </w:r>
      <w:r w:rsidR="00311000">
        <w:rPr>
          <w:rFonts w:ascii="Times New Roman" w:hAnsi="Times New Roman" w:cs="Times New Roman"/>
          <w:sz w:val="28"/>
          <w:szCs w:val="28"/>
        </w:rPr>
        <w:t xml:space="preserve"> (в данном помещении располагается кухня и продуктовый склад).</w:t>
      </w:r>
      <w:r w:rsidR="00C013C2" w:rsidRPr="00511CD2">
        <w:rPr>
          <w:rStyle w:val="FontStyle13"/>
          <w:sz w:val="28"/>
          <w:szCs w:val="28"/>
        </w:rPr>
        <w:t xml:space="preserve"> </w:t>
      </w:r>
    </w:p>
    <w:p w:rsidR="00365CC7" w:rsidRPr="00511CD2" w:rsidRDefault="005022C6" w:rsidP="00335E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CD2">
        <w:rPr>
          <w:rFonts w:ascii="Times New Roman" w:hAnsi="Times New Roman" w:cs="Times New Roman"/>
          <w:sz w:val="28"/>
          <w:szCs w:val="28"/>
        </w:rPr>
        <w:t xml:space="preserve">        </w:t>
      </w:r>
      <w:r w:rsidR="00E45228" w:rsidRPr="00511CD2">
        <w:rPr>
          <w:rFonts w:ascii="Times New Roman" w:hAnsi="Times New Roman" w:cs="Times New Roman"/>
          <w:sz w:val="28"/>
          <w:szCs w:val="28"/>
        </w:rPr>
        <w:t>Подготовленный проект решения Совета депутатов не противоречит действующему законодательству, замечаний</w:t>
      </w:r>
      <w:r w:rsidR="00365CC7" w:rsidRPr="00511CD2">
        <w:rPr>
          <w:rFonts w:ascii="Times New Roman" w:hAnsi="Times New Roman" w:cs="Times New Roman"/>
          <w:sz w:val="28"/>
          <w:szCs w:val="28"/>
        </w:rPr>
        <w:t xml:space="preserve"> и </w:t>
      </w:r>
      <w:r w:rsidR="00E45228" w:rsidRPr="00511CD2">
        <w:rPr>
          <w:rFonts w:ascii="Times New Roman" w:hAnsi="Times New Roman" w:cs="Times New Roman"/>
          <w:sz w:val="28"/>
          <w:szCs w:val="28"/>
        </w:rPr>
        <w:t>предложений</w:t>
      </w:r>
      <w:r w:rsidR="00365CC7" w:rsidRPr="00511CD2">
        <w:rPr>
          <w:rFonts w:ascii="Times New Roman" w:hAnsi="Times New Roman" w:cs="Times New Roman"/>
          <w:sz w:val="28"/>
          <w:szCs w:val="28"/>
        </w:rPr>
        <w:t xml:space="preserve"> не имеется.</w:t>
      </w:r>
    </w:p>
    <w:p w:rsidR="00DE6012" w:rsidRPr="00511CD2" w:rsidRDefault="00DE6012" w:rsidP="00335E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70C97" w:rsidRPr="00511CD2" w:rsidRDefault="00070C97" w:rsidP="006B64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34DB" w:rsidRPr="00511CD2" w:rsidRDefault="007D1423" w:rsidP="006B64D6">
      <w:pPr>
        <w:jc w:val="both"/>
        <w:rPr>
          <w:rFonts w:ascii="Times New Roman" w:hAnsi="Times New Roman" w:cs="Times New Roman"/>
          <w:sz w:val="28"/>
          <w:szCs w:val="28"/>
        </w:rPr>
      </w:pPr>
      <w:r w:rsidRPr="00511CD2">
        <w:rPr>
          <w:rFonts w:ascii="Times New Roman" w:hAnsi="Times New Roman" w:cs="Times New Roman"/>
          <w:sz w:val="28"/>
          <w:szCs w:val="28"/>
        </w:rPr>
        <w:t>П</w:t>
      </w:r>
      <w:r w:rsidR="008834DB" w:rsidRPr="00511CD2">
        <w:rPr>
          <w:rFonts w:ascii="Times New Roman" w:hAnsi="Times New Roman" w:cs="Times New Roman"/>
          <w:sz w:val="28"/>
          <w:szCs w:val="28"/>
        </w:rPr>
        <w:t>редседател</w:t>
      </w:r>
      <w:r w:rsidRPr="00511CD2">
        <w:rPr>
          <w:rFonts w:ascii="Times New Roman" w:hAnsi="Times New Roman" w:cs="Times New Roman"/>
          <w:sz w:val="28"/>
          <w:szCs w:val="28"/>
        </w:rPr>
        <w:t>ь</w:t>
      </w:r>
      <w:r w:rsidR="008834DB" w:rsidRPr="00511CD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E75A1" w:rsidRPr="00511CD2">
        <w:rPr>
          <w:rFonts w:ascii="Times New Roman" w:hAnsi="Times New Roman" w:cs="Times New Roman"/>
          <w:sz w:val="28"/>
          <w:szCs w:val="28"/>
        </w:rPr>
        <w:t xml:space="preserve">      </w:t>
      </w:r>
      <w:r w:rsidR="008834DB" w:rsidRPr="00511CD2">
        <w:rPr>
          <w:rFonts w:ascii="Times New Roman" w:hAnsi="Times New Roman" w:cs="Times New Roman"/>
          <w:sz w:val="28"/>
          <w:szCs w:val="28"/>
        </w:rPr>
        <w:t xml:space="preserve">    </w:t>
      </w:r>
      <w:r w:rsidRPr="00511CD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60EFE" w:rsidRPr="00511CD2">
        <w:rPr>
          <w:rFonts w:ascii="Times New Roman" w:hAnsi="Times New Roman" w:cs="Times New Roman"/>
          <w:sz w:val="28"/>
          <w:szCs w:val="28"/>
        </w:rPr>
        <w:t xml:space="preserve">   </w:t>
      </w:r>
      <w:r w:rsidR="00BB14A2" w:rsidRPr="00511CD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60EFE" w:rsidRPr="00511CD2">
        <w:rPr>
          <w:rFonts w:ascii="Times New Roman" w:hAnsi="Times New Roman" w:cs="Times New Roman"/>
          <w:sz w:val="28"/>
          <w:szCs w:val="28"/>
        </w:rPr>
        <w:t xml:space="preserve">   </w:t>
      </w:r>
      <w:r w:rsidR="00BB14A2" w:rsidRPr="00511CD2"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 w:rsidR="00BB14A2" w:rsidRPr="00511CD2">
        <w:rPr>
          <w:rFonts w:ascii="Times New Roman" w:hAnsi="Times New Roman" w:cs="Times New Roman"/>
          <w:sz w:val="28"/>
          <w:szCs w:val="28"/>
        </w:rPr>
        <w:t>Шишло</w:t>
      </w:r>
      <w:proofErr w:type="spellEnd"/>
      <w:r w:rsidR="008834DB" w:rsidRPr="00511CD2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8834DB" w:rsidRPr="00511CD2" w:rsidSect="002678C9">
      <w:pgSz w:w="11905" w:h="16838"/>
      <w:pgMar w:top="851" w:right="565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F76E0"/>
    <w:multiLevelType w:val="hybridMultilevel"/>
    <w:tmpl w:val="67408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33832"/>
    <w:multiLevelType w:val="hybridMultilevel"/>
    <w:tmpl w:val="6E44C1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938B3"/>
    <w:multiLevelType w:val="singleLevel"/>
    <w:tmpl w:val="CEAC3A22"/>
    <w:lvl w:ilvl="0">
      <w:start w:val="1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721B03"/>
    <w:rsid w:val="0001515C"/>
    <w:rsid w:val="000449FA"/>
    <w:rsid w:val="00070C97"/>
    <w:rsid w:val="00080B90"/>
    <w:rsid w:val="00084B13"/>
    <w:rsid w:val="00094739"/>
    <w:rsid w:val="00097A69"/>
    <w:rsid w:val="000A02B5"/>
    <w:rsid w:val="000B434E"/>
    <w:rsid w:val="000C4DF2"/>
    <w:rsid w:val="000C7792"/>
    <w:rsid w:val="00115E1E"/>
    <w:rsid w:val="00123C66"/>
    <w:rsid w:val="00140374"/>
    <w:rsid w:val="00165954"/>
    <w:rsid w:val="00175D5A"/>
    <w:rsid w:val="00187C8B"/>
    <w:rsid w:val="001A13A5"/>
    <w:rsid w:val="001A7368"/>
    <w:rsid w:val="001E55C8"/>
    <w:rsid w:val="0021058A"/>
    <w:rsid w:val="00236BD3"/>
    <w:rsid w:val="00244AF9"/>
    <w:rsid w:val="00246B4A"/>
    <w:rsid w:val="002472C7"/>
    <w:rsid w:val="002678C9"/>
    <w:rsid w:val="00272A52"/>
    <w:rsid w:val="00285501"/>
    <w:rsid w:val="00290254"/>
    <w:rsid w:val="002965AC"/>
    <w:rsid w:val="002C301D"/>
    <w:rsid w:val="002C527E"/>
    <w:rsid w:val="002F0291"/>
    <w:rsid w:val="002F50A7"/>
    <w:rsid w:val="00311000"/>
    <w:rsid w:val="00330E0B"/>
    <w:rsid w:val="00335E95"/>
    <w:rsid w:val="00347A4C"/>
    <w:rsid w:val="00365CC7"/>
    <w:rsid w:val="003B65F2"/>
    <w:rsid w:val="003D4ECD"/>
    <w:rsid w:val="004065D2"/>
    <w:rsid w:val="00423D47"/>
    <w:rsid w:val="004B7C4E"/>
    <w:rsid w:val="004C615A"/>
    <w:rsid w:val="004E2C46"/>
    <w:rsid w:val="004E75A1"/>
    <w:rsid w:val="005022C6"/>
    <w:rsid w:val="00511CD2"/>
    <w:rsid w:val="005201D7"/>
    <w:rsid w:val="00555EE1"/>
    <w:rsid w:val="00574889"/>
    <w:rsid w:val="00577CC3"/>
    <w:rsid w:val="00584594"/>
    <w:rsid w:val="005D6A67"/>
    <w:rsid w:val="005F0CA9"/>
    <w:rsid w:val="00617C76"/>
    <w:rsid w:val="00654AFE"/>
    <w:rsid w:val="006829D3"/>
    <w:rsid w:val="006B64D6"/>
    <w:rsid w:val="006C4F01"/>
    <w:rsid w:val="006D393A"/>
    <w:rsid w:val="006F5F81"/>
    <w:rsid w:val="00704A8C"/>
    <w:rsid w:val="00710910"/>
    <w:rsid w:val="007127A0"/>
    <w:rsid w:val="00721B03"/>
    <w:rsid w:val="00733468"/>
    <w:rsid w:val="00750110"/>
    <w:rsid w:val="007522D1"/>
    <w:rsid w:val="00764348"/>
    <w:rsid w:val="007A3DE0"/>
    <w:rsid w:val="007D0911"/>
    <w:rsid w:val="007D1423"/>
    <w:rsid w:val="007F0467"/>
    <w:rsid w:val="00805E67"/>
    <w:rsid w:val="00815CA7"/>
    <w:rsid w:val="008200FE"/>
    <w:rsid w:val="008232F4"/>
    <w:rsid w:val="00826F92"/>
    <w:rsid w:val="00827CD8"/>
    <w:rsid w:val="00836A9B"/>
    <w:rsid w:val="00847E42"/>
    <w:rsid w:val="008834DB"/>
    <w:rsid w:val="008A3C79"/>
    <w:rsid w:val="008B4925"/>
    <w:rsid w:val="008D7659"/>
    <w:rsid w:val="008E3060"/>
    <w:rsid w:val="00904933"/>
    <w:rsid w:val="00904C62"/>
    <w:rsid w:val="009537F9"/>
    <w:rsid w:val="0096414C"/>
    <w:rsid w:val="00983AE2"/>
    <w:rsid w:val="00995CBB"/>
    <w:rsid w:val="009D2DCF"/>
    <w:rsid w:val="00A01F8B"/>
    <w:rsid w:val="00A14AAF"/>
    <w:rsid w:val="00A60EFE"/>
    <w:rsid w:val="00A93E5F"/>
    <w:rsid w:val="00A944A6"/>
    <w:rsid w:val="00AB2CFC"/>
    <w:rsid w:val="00AD3662"/>
    <w:rsid w:val="00AE35D2"/>
    <w:rsid w:val="00AF311C"/>
    <w:rsid w:val="00AF3B79"/>
    <w:rsid w:val="00B02E5E"/>
    <w:rsid w:val="00B23310"/>
    <w:rsid w:val="00B54737"/>
    <w:rsid w:val="00B61CCB"/>
    <w:rsid w:val="00BB14A2"/>
    <w:rsid w:val="00BF2C75"/>
    <w:rsid w:val="00C013C2"/>
    <w:rsid w:val="00C1399A"/>
    <w:rsid w:val="00C17A2F"/>
    <w:rsid w:val="00C17F37"/>
    <w:rsid w:val="00C73E04"/>
    <w:rsid w:val="00C86870"/>
    <w:rsid w:val="00CE07C1"/>
    <w:rsid w:val="00D01079"/>
    <w:rsid w:val="00D81570"/>
    <w:rsid w:val="00D92AE1"/>
    <w:rsid w:val="00D9566D"/>
    <w:rsid w:val="00DC0FA6"/>
    <w:rsid w:val="00DD31C1"/>
    <w:rsid w:val="00DE1F21"/>
    <w:rsid w:val="00DE6012"/>
    <w:rsid w:val="00E27FF2"/>
    <w:rsid w:val="00E45228"/>
    <w:rsid w:val="00E51962"/>
    <w:rsid w:val="00E7603D"/>
    <w:rsid w:val="00EB4EF2"/>
    <w:rsid w:val="00EB7710"/>
    <w:rsid w:val="00ED4E5B"/>
    <w:rsid w:val="00F04DBB"/>
    <w:rsid w:val="00F05A3E"/>
    <w:rsid w:val="00F148D6"/>
    <w:rsid w:val="00F363E7"/>
    <w:rsid w:val="00F57445"/>
    <w:rsid w:val="00F77D9D"/>
    <w:rsid w:val="00F93CF3"/>
    <w:rsid w:val="00FA7A6C"/>
    <w:rsid w:val="00FC0680"/>
    <w:rsid w:val="00FC22AF"/>
    <w:rsid w:val="00FE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A69"/>
    <w:pPr>
      <w:ind w:left="720"/>
      <w:contextualSpacing/>
    </w:pPr>
  </w:style>
  <w:style w:type="paragraph" w:customStyle="1" w:styleId="Style4">
    <w:name w:val="Style4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D142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9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829D3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A69"/>
    <w:pPr>
      <w:ind w:left="720"/>
      <w:contextualSpacing/>
    </w:pPr>
  </w:style>
  <w:style w:type="paragraph" w:customStyle="1" w:styleId="Style4">
    <w:name w:val="Style4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D142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9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48891-C383-4741-B6D3-C6F3F9C5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Минько Анна Александровна</dc:creator>
  <cp:lastModifiedBy>Семенова Г.А.</cp:lastModifiedBy>
  <cp:revision>4</cp:revision>
  <cp:lastPrinted>2015-07-07T05:17:00Z</cp:lastPrinted>
  <dcterms:created xsi:type="dcterms:W3CDTF">2021-01-25T01:36:00Z</dcterms:created>
  <dcterms:modified xsi:type="dcterms:W3CDTF">2021-01-26T06:44:00Z</dcterms:modified>
</cp:coreProperties>
</file>