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AA" w:rsidRPr="00B83F93" w:rsidRDefault="0012214D" w:rsidP="00B83F93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3"/>
      <w:bookmarkEnd w:id="0"/>
      <w:r w:rsidRPr="00B83F93">
        <w:rPr>
          <w:rFonts w:ascii="Times New Roman" w:hAnsi="Times New Roman" w:cs="Times New Roman"/>
          <w:b w:val="0"/>
          <w:bCs/>
          <w:sz w:val="28"/>
          <w:szCs w:val="28"/>
        </w:rPr>
        <w:t>ПРОЕКТ</w:t>
      </w:r>
      <w:bookmarkStart w:id="1" w:name="_GoBack"/>
      <w:bookmarkEnd w:id="1"/>
    </w:p>
    <w:p w:rsidR="00B83F93" w:rsidRPr="00B83F93" w:rsidRDefault="00B83F93" w:rsidP="00B83F93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83F93" w:rsidRPr="00B83F93" w:rsidRDefault="00B83F93" w:rsidP="00B83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F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83F93" w:rsidRPr="00B83F93" w:rsidRDefault="00B83F93" w:rsidP="00B83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F93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</w:p>
    <w:p w:rsidR="00B83F93" w:rsidRPr="00B83F93" w:rsidRDefault="00B83F93" w:rsidP="00B83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F93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B83F93" w:rsidRDefault="00B83F93" w:rsidP="00B83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F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83F93" w:rsidRDefault="00B83F93" w:rsidP="00B83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F93" w:rsidRPr="00B83F93" w:rsidRDefault="00B83F93" w:rsidP="00B83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F93" w:rsidRDefault="00B83F93" w:rsidP="00B83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F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3F93" w:rsidRPr="00B83F93" w:rsidRDefault="00B83F93" w:rsidP="00B83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4AA" w:rsidRPr="00B83F93" w:rsidRDefault="00B83F93" w:rsidP="00B83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 2021</w:t>
      </w:r>
      <w:r w:rsidRPr="00B83F93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344AA" w:rsidRDefault="00F344AA" w:rsidP="00B83F93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83F93" w:rsidRPr="00B83F93" w:rsidRDefault="00B83F93" w:rsidP="00B83F93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344AA" w:rsidRPr="00F344AA" w:rsidRDefault="00F344AA" w:rsidP="00F344A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6F2A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методики расчета </w:t>
      </w:r>
      <w:r w:rsidRPr="00F344AA">
        <w:rPr>
          <w:rFonts w:ascii="Times New Roman" w:hAnsi="Times New Roman" w:cs="Times New Roman"/>
          <w:b w:val="0"/>
          <w:sz w:val="28"/>
          <w:szCs w:val="28"/>
        </w:rPr>
        <w:t xml:space="preserve">платы за наем жилых помещений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жилищного </w:t>
      </w:r>
      <w:r w:rsidRPr="00F344AA">
        <w:rPr>
          <w:rFonts w:ascii="Times New Roman" w:hAnsi="Times New Roman" w:cs="Times New Roman"/>
          <w:b w:val="0"/>
          <w:sz w:val="28"/>
          <w:szCs w:val="28"/>
        </w:rPr>
        <w:t>фонда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44AA">
        <w:rPr>
          <w:rFonts w:ascii="Times New Roman" w:hAnsi="Times New Roman" w:cs="Times New Roman"/>
          <w:b w:val="0"/>
          <w:sz w:val="28"/>
          <w:szCs w:val="28"/>
        </w:rPr>
        <w:t xml:space="preserve">коммерческого использования </w:t>
      </w:r>
      <w:r w:rsidRPr="00EC6F2A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«Город Вяземский» Вяземского муниципального района Хабаровского края</w:t>
      </w:r>
    </w:p>
    <w:p w:rsidR="00F344AA" w:rsidRPr="00EC6F2A" w:rsidRDefault="00F344AA" w:rsidP="00F344AA">
      <w:pPr>
        <w:pStyle w:val="ConsPlusTitle"/>
        <w:rPr>
          <w:rFonts w:ascii="Times New Roman" w:hAnsi="Times New Roman" w:cs="Times New Roman"/>
          <w:b w:val="0"/>
          <w:bCs/>
          <w:i/>
          <w:sz w:val="28"/>
          <w:szCs w:val="28"/>
        </w:rPr>
      </w:pPr>
    </w:p>
    <w:p w:rsidR="00F344AA" w:rsidRPr="00F344AA" w:rsidRDefault="00F344AA" w:rsidP="00F344AA">
      <w:pPr>
        <w:pStyle w:val="ConsPlusTitle"/>
        <w:rPr>
          <w:rFonts w:ascii="Times New Roman" w:hAnsi="Times New Roman" w:cs="Times New Roman"/>
          <w:b w:val="0"/>
          <w:bCs/>
          <w:i/>
          <w:sz w:val="28"/>
          <w:szCs w:val="28"/>
        </w:rPr>
      </w:pPr>
    </w:p>
    <w:p w:rsidR="00F344AA" w:rsidRPr="00085068" w:rsidRDefault="00F344AA" w:rsidP="00085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5" w:history="1">
        <w:r w:rsidRPr="00F344A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44A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F344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44AA">
        <w:rPr>
          <w:rFonts w:ascii="Times New Roman" w:hAnsi="Times New Roman" w:cs="Times New Roman"/>
          <w:sz w:val="28"/>
          <w:szCs w:val="28"/>
        </w:rPr>
        <w:t xml:space="preserve"> Хабаровского края от 13.10.2005 N 304 "О жилищных правоотношениях в Хабаровском крае", с целью создания методической базы по расчету платы за наем жилых помещений жилищного фонда коммерческого использования городского поселения "Город Вяземский" Вяземского муниципального района Хабаровского края</w:t>
      </w:r>
      <w:r w:rsidRPr="0083562F">
        <w:rPr>
          <w:rFonts w:ascii="Times New Roman" w:hAnsi="Times New Roman" w:cs="Times New Roman"/>
          <w:bCs/>
          <w:sz w:val="28"/>
          <w:szCs w:val="28"/>
        </w:rPr>
        <w:t>, администрация городского поселения</w:t>
      </w:r>
    </w:p>
    <w:p w:rsidR="00F344AA" w:rsidRPr="00EC6F2A" w:rsidRDefault="00F344AA" w:rsidP="00F344A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C6F2A">
        <w:rPr>
          <w:rFonts w:ascii="Times New Roman" w:hAnsi="Times New Roman" w:cs="Times New Roman"/>
          <w:b w:val="0"/>
          <w:bCs/>
          <w:sz w:val="28"/>
          <w:szCs w:val="28"/>
        </w:rPr>
        <w:t>ПОСТАНОВЛЯЕТ:</w:t>
      </w:r>
    </w:p>
    <w:p w:rsidR="00F344AA" w:rsidRPr="00EC6F2A" w:rsidRDefault="00F344AA" w:rsidP="00F344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6F2A">
        <w:rPr>
          <w:rFonts w:ascii="Times New Roman" w:hAnsi="Times New Roman" w:cs="Times New Roman"/>
          <w:b w:val="0"/>
          <w:sz w:val="28"/>
          <w:szCs w:val="28"/>
        </w:rPr>
        <w:t>1. Утвердить прилагаем</w:t>
      </w:r>
      <w:r w:rsidR="00085068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EC6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5068">
        <w:rPr>
          <w:rFonts w:ascii="Times New Roman" w:hAnsi="Times New Roman" w:cs="Times New Roman"/>
          <w:b w:val="0"/>
          <w:bCs/>
          <w:sz w:val="28"/>
          <w:szCs w:val="28"/>
        </w:rPr>
        <w:t>Методику</w:t>
      </w:r>
      <w:r w:rsidR="00085068" w:rsidRPr="0008506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85068">
        <w:rPr>
          <w:rFonts w:ascii="Times New Roman" w:hAnsi="Times New Roman" w:cs="Times New Roman"/>
          <w:b w:val="0"/>
          <w:bCs/>
          <w:sz w:val="28"/>
          <w:szCs w:val="28"/>
        </w:rPr>
        <w:t xml:space="preserve">расчета </w:t>
      </w:r>
      <w:r w:rsidR="00085068" w:rsidRPr="00F344AA">
        <w:rPr>
          <w:rFonts w:ascii="Times New Roman" w:hAnsi="Times New Roman" w:cs="Times New Roman"/>
          <w:b w:val="0"/>
          <w:sz w:val="28"/>
          <w:szCs w:val="28"/>
        </w:rPr>
        <w:t xml:space="preserve">платы за наем жилых помещений </w:t>
      </w:r>
      <w:r w:rsidR="00085068">
        <w:rPr>
          <w:rFonts w:ascii="Times New Roman" w:hAnsi="Times New Roman" w:cs="Times New Roman"/>
          <w:b w:val="0"/>
          <w:sz w:val="28"/>
          <w:szCs w:val="28"/>
        </w:rPr>
        <w:t xml:space="preserve">жилищного </w:t>
      </w:r>
      <w:r w:rsidR="00085068" w:rsidRPr="00F344AA">
        <w:rPr>
          <w:rFonts w:ascii="Times New Roman" w:hAnsi="Times New Roman" w:cs="Times New Roman"/>
          <w:b w:val="0"/>
          <w:sz w:val="28"/>
          <w:szCs w:val="28"/>
        </w:rPr>
        <w:t>фонда</w:t>
      </w:r>
      <w:r w:rsidR="000850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5068" w:rsidRPr="00F344AA">
        <w:rPr>
          <w:rFonts w:ascii="Times New Roman" w:hAnsi="Times New Roman" w:cs="Times New Roman"/>
          <w:b w:val="0"/>
          <w:sz w:val="28"/>
          <w:szCs w:val="28"/>
        </w:rPr>
        <w:t xml:space="preserve">коммерческого использования </w:t>
      </w:r>
      <w:r w:rsidR="00085068" w:rsidRPr="00EC6F2A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</w:t>
      </w:r>
      <w:r w:rsidR="00085068">
        <w:rPr>
          <w:rFonts w:ascii="Times New Roman" w:hAnsi="Times New Roman" w:cs="Times New Roman"/>
          <w:b w:val="0"/>
          <w:sz w:val="28"/>
          <w:szCs w:val="28"/>
        </w:rPr>
        <w:t>«Город Вяземский» Вяземского муниципального района Хабаровского края согласно Приложению.</w:t>
      </w:r>
    </w:p>
    <w:p w:rsidR="00F344AA" w:rsidRDefault="00F344AA" w:rsidP="00F34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F2A">
        <w:rPr>
          <w:rFonts w:ascii="Times New Roman" w:hAnsi="Times New Roman" w:cs="Times New Roman"/>
          <w:sz w:val="28"/>
          <w:szCs w:val="28"/>
        </w:rPr>
        <w:t xml:space="preserve">2. </w:t>
      </w:r>
      <w:r w:rsidRPr="0083562F">
        <w:rPr>
          <w:rFonts w:ascii="Times New Roman" w:hAnsi="Times New Roman" w:cs="Times New Roman"/>
          <w:sz w:val="28"/>
          <w:szCs w:val="28"/>
        </w:rPr>
        <w:t>Опубликовать  настоящее постановление  в сборнике нормативно-правовых актов органов местного самоуправления городского поселения «Город Вяземский» и на официальном Интернет – сайте администрации городского поселения «Город Вяземский».</w:t>
      </w:r>
    </w:p>
    <w:p w:rsidR="00F344AA" w:rsidRPr="0083562F" w:rsidRDefault="00F344AA" w:rsidP="00F344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62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</w:t>
      </w:r>
      <w:r w:rsidR="00B83F93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3562F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085068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городского поселения А.В. </w:t>
      </w:r>
      <w:proofErr w:type="spellStart"/>
      <w:r w:rsidR="00085068">
        <w:rPr>
          <w:rFonts w:ascii="Times New Roman" w:hAnsi="Times New Roman" w:cs="Times New Roman"/>
          <w:b w:val="0"/>
          <w:sz w:val="28"/>
          <w:szCs w:val="28"/>
        </w:rPr>
        <w:t>Гаращука</w:t>
      </w:r>
      <w:proofErr w:type="spellEnd"/>
      <w:r w:rsidR="000850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44AA" w:rsidRPr="0083562F" w:rsidRDefault="00F344AA" w:rsidP="00F34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4AA" w:rsidRPr="00EC6F2A" w:rsidRDefault="00F344AA" w:rsidP="00F34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4AA" w:rsidRPr="00EC6F2A" w:rsidRDefault="00085068" w:rsidP="00F344A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44AA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344AA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344AA">
        <w:rPr>
          <w:rFonts w:ascii="Times New Roman" w:hAnsi="Times New Roman" w:cs="Times New Roman"/>
          <w:sz w:val="28"/>
          <w:szCs w:val="28"/>
        </w:rPr>
        <w:t>Хотинец</w:t>
      </w:r>
      <w:proofErr w:type="spellEnd"/>
    </w:p>
    <w:p w:rsidR="00F344AA" w:rsidRPr="00EC6F2A" w:rsidRDefault="00F344AA" w:rsidP="00F344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4AA" w:rsidRDefault="00F344A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5068" w:rsidRPr="00085068" w:rsidRDefault="00085068" w:rsidP="00085068">
      <w:pPr>
        <w:pStyle w:val="ConsPlusTitle"/>
        <w:spacing w:line="240" w:lineRule="exact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08506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085068" w:rsidRPr="00085068" w:rsidRDefault="00085068" w:rsidP="00085068">
      <w:pPr>
        <w:pStyle w:val="ConsPlusTitle"/>
        <w:spacing w:line="240" w:lineRule="exact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085068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085068" w:rsidRPr="00085068" w:rsidRDefault="00085068" w:rsidP="00085068">
      <w:pPr>
        <w:pStyle w:val="ConsPlusTitle"/>
        <w:spacing w:line="240" w:lineRule="exact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085068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</w:t>
      </w:r>
    </w:p>
    <w:p w:rsidR="00085068" w:rsidRPr="00085068" w:rsidRDefault="00085068" w:rsidP="00085068">
      <w:pPr>
        <w:pStyle w:val="ConsPlusTitle"/>
        <w:spacing w:line="240" w:lineRule="exact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085068">
        <w:rPr>
          <w:rFonts w:ascii="Times New Roman" w:hAnsi="Times New Roman" w:cs="Times New Roman"/>
          <w:b w:val="0"/>
          <w:sz w:val="28"/>
          <w:szCs w:val="28"/>
        </w:rPr>
        <w:t xml:space="preserve">«Город Вяземский» </w:t>
      </w:r>
    </w:p>
    <w:p w:rsidR="00085068" w:rsidRPr="00085068" w:rsidRDefault="00085068" w:rsidP="00085068">
      <w:pPr>
        <w:pStyle w:val="ConsPlusTitle"/>
        <w:spacing w:line="240" w:lineRule="exact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085068">
        <w:rPr>
          <w:rFonts w:ascii="Times New Roman" w:hAnsi="Times New Roman" w:cs="Times New Roman"/>
          <w:b w:val="0"/>
          <w:sz w:val="28"/>
          <w:szCs w:val="28"/>
        </w:rPr>
        <w:t>от __________ № ______</w:t>
      </w:r>
    </w:p>
    <w:p w:rsidR="00085068" w:rsidRDefault="00085068" w:rsidP="00F34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3F71" w:rsidRPr="00F344AA" w:rsidRDefault="008E3F71" w:rsidP="00F34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МЕТОДИКА</w:t>
      </w:r>
    </w:p>
    <w:p w:rsidR="008E3F71" w:rsidRPr="00F344AA" w:rsidRDefault="008E3F71" w:rsidP="00F34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РАСЧЕТА ПЛАТЫ ЗА НАЕМ ЖИЛЫХ ПОМЕЩЕНИЙ ФОНДА</w:t>
      </w:r>
    </w:p>
    <w:p w:rsidR="008E3F71" w:rsidRPr="00085068" w:rsidRDefault="008E3F71" w:rsidP="00F34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КОММЕРЧЕСКОГО ИСПОЛЬЗОВАНИЯ</w:t>
      </w:r>
      <w:r w:rsidR="00085068">
        <w:rPr>
          <w:rFonts w:ascii="Times New Roman" w:hAnsi="Times New Roman" w:cs="Times New Roman"/>
          <w:sz w:val="28"/>
          <w:szCs w:val="28"/>
        </w:rPr>
        <w:t xml:space="preserve"> </w:t>
      </w:r>
      <w:r w:rsidR="00085068" w:rsidRPr="00085068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1. Настоящая Методика определяет порядок расчета величины платы за аренду, наем жилых помещений жилищного фонда коммерческого использования муниципального жилищного фонда городского поселения "</w:t>
      </w:r>
      <w:r w:rsidR="00F344AA" w:rsidRPr="00F344AA">
        <w:rPr>
          <w:rFonts w:ascii="Times New Roman" w:hAnsi="Times New Roman" w:cs="Times New Roman"/>
          <w:sz w:val="28"/>
          <w:szCs w:val="28"/>
        </w:rPr>
        <w:t>Город Вяземский</w:t>
      </w:r>
      <w:r w:rsidRPr="00F344AA">
        <w:rPr>
          <w:rFonts w:ascii="Times New Roman" w:hAnsi="Times New Roman" w:cs="Times New Roman"/>
          <w:sz w:val="28"/>
          <w:szCs w:val="28"/>
        </w:rPr>
        <w:t>" и рассчитывается для каждого жилого помещения индивидуально, с учетом потребительских качеств жилого помещения.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2. Расчет платы осуществляется по формуле: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F71" w:rsidRPr="00F344AA" w:rsidRDefault="008E3F71" w:rsidP="00F344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 xml:space="preserve">П = S </w:t>
      </w:r>
      <w:proofErr w:type="spellStart"/>
      <w:r w:rsidRPr="00F344A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34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AA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F34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A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344AA">
        <w:rPr>
          <w:rFonts w:ascii="Times New Roman" w:hAnsi="Times New Roman" w:cs="Times New Roman"/>
          <w:sz w:val="28"/>
          <w:szCs w:val="28"/>
        </w:rPr>
        <w:t xml:space="preserve"> К,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где П - размер платы за жилое помещение в месяц по договору аренды или коммерческого найма;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S - общая площадь жилого помещения;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4AA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F344AA">
        <w:rPr>
          <w:rFonts w:ascii="Times New Roman" w:hAnsi="Times New Roman" w:cs="Times New Roman"/>
          <w:sz w:val="28"/>
          <w:szCs w:val="28"/>
        </w:rPr>
        <w:t xml:space="preserve"> - базовая ставка платы за наем жилого помещения, утвержденная на территории городского поселения "</w:t>
      </w:r>
      <w:r w:rsidR="00F344AA" w:rsidRPr="00F344AA">
        <w:rPr>
          <w:rFonts w:ascii="Times New Roman" w:hAnsi="Times New Roman" w:cs="Times New Roman"/>
          <w:sz w:val="28"/>
          <w:szCs w:val="28"/>
        </w:rPr>
        <w:t>Город Вяземский</w:t>
      </w:r>
      <w:r w:rsidRPr="00F344AA">
        <w:rPr>
          <w:rFonts w:ascii="Times New Roman" w:hAnsi="Times New Roman" w:cs="Times New Roman"/>
          <w:sz w:val="28"/>
          <w:szCs w:val="28"/>
        </w:rPr>
        <w:t>;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К - коэффициент, учитывающий потребительские качества жилого помещения.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Расчет коэффициента, учитывающего потребительские качества жилого помещения, осуществляется по формуле: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F71" w:rsidRPr="00F344AA" w:rsidRDefault="008E3F71" w:rsidP="00F344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К = К1 + К2 + К3 + К4,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где К1 - коэффициент, отражающий месторасположение многоквартирного дома на территории Хабаровского края;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К2 - коэффициент, учитывающий степень благоустройства многоквартирного дома;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К3 - коэффициент, учитывающий вид строительного материала;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К4 - коэффициент, учитывающий степень отдаленности от центральной части городского поселения.</w:t>
      </w:r>
      <w:r w:rsidR="001E1BD7" w:rsidRPr="00F34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Значение коэффициента К1 - 1,1.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Значение коэффициента К2, учитывающего степень благоустройства многоквартирного дома: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 xml:space="preserve">- многоэтажные (5 и менее этажей) капитальные жилые дома, имеющие центральное отопление, круглогодичное </w:t>
      </w:r>
      <w:r w:rsidR="00F344AA" w:rsidRPr="00F344AA">
        <w:rPr>
          <w:rFonts w:ascii="Times New Roman" w:hAnsi="Times New Roman" w:cs="Times New Roman"/>
          <w:sz w:val="28"/>
          <w:szCs w:val="28"/>
        </w:rPr>
        <w:t xml:space="preserve">или сезонное </w:t>
      </w:r>
      <w:r w:rsidRPr="00F344AA">
        <w:rPr>
          <w:rFonts w:ascii="Times New Roman" w:hAnsi="Times New Roman" w:cs="Times New Roman"/>
          <w:sz w:val="28"/>
          <w:szCs w:val="28"/>
        </w:rPr>
        <w:t xml:space="preserve">горячее </w:t>
      </w:r>
      <w:r w:rsidRPr="00F344AA">
        <w:rPr>
          <w:rFonts w:ascii="Times New Roman" w:hAnsi="Times New Roman" w:cs="Times New Roman"/>
          <w:sz w:val="28"/>
          <w:szCs w:val="28"/>
        </w:rPr>
        <w:lastRenderedPageBreak/>
        <w:t xml:space="preserve">водоснабжение и </w:t>
      </w:r>
      <w:r w:rsidR="00F344AA" w:rsidRPr="00F344AA">
        <w:rPr>
          <w:rFonts w:ascii="Times New Roman" w:hAnsi="Times New Roman" w:cs="Times New Roman"/>
          <w:sz w:val="28"/>
          <w:szCs w:val="28"/>
        </w:rPr>
        <w:t xml:space="preserve">круглогодичное </w:t>
      </w:r>
      <w:r w:rsidRPr="00F344AA">
        <w:rPr>
          <w:rFonts w:ascii="Times New Roman" w:hAnsi="Times New Roman" w:cs="Times New Roman"/>
          <w:sz w:val="28"/>
          <w:szCs w:val="28"/>
        </w:rPr>
        <w:t>холодное водоснабжение, водоотведение, электроснабжение, - 2;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- многоэтажные (5 и менее этажей) капитальные жилые дома, имеющие центральное отопление, круглогодичное холодное водоснабжение, водоотведение, электроснабжение, - 1,5;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- жилые дома пониженной капитальности, имеющие не все виды благоустройства, - 1,1;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- деревянные жилые дома, имеющие 1, 2 вида благоустройства, или неблагоустроенные – 0,9.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Значение коэффициента К3, учитывающего вид строительного материала: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 xml:space="preserve">- кирпичные - </w:t>
      </w:r>
      <w:r w:rsidR="00AD68CC">
        <w:rPr>
          <w:rFonts w:ascii="Times New Roman" w:hAnsi="Times New Roman" w:cs="Times New Roman"/>
          <w:sz w:val="28"/>
          <w:szCs w:val="28"/>
        </w:rPr>
        <w:t>1</w:t>
      </w:r>
      <w:r w:rsidRPr="00F344AA">
        <w:rPr>
          <w:rFonts w:ascii="Times New Roman" w:hAnsi="Times New Roman" w:cs="Times New Roman"/>
          <w:sz w:val="28"/>
          <w:szCs w:val="28"/>
        </w:rPr>
        <w:t>,6;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 xml:space="preserve">- шлакоблочные - </w:t>
      </w:r>
      <w:r w:rsidR="00AD68CC">
        <w:rPr>
          <w:rFonts w:ascii="Times New Roman" w:hAnsi="Times New Roman" w:cs="Times New Roman"/>
          <w:sz w:val="28"/>
          <w:szCs w:val="28"/>
        </w:rPr>
        <w:t>1</w:t>
      </w:r>
      <w:r w:rsidRPr="00F344AA">
        <w:rPr>
          <w:rFonts w:ascii="Times New Roman" w:hAnsi="Times New Roman" w:cs="Times New Roman"/>
          <w:sz w:val="28"/>
          <w:szCs w:val="28"/>
        </w:rPr>
        <w:t>,55;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 xml:space="preserve">- панельные - </w:t>
      </w:r>
      <w:r w:rsidR="00AD68CC">
        <w:rPr>
          <w:rFonts w:ascii="Times New Roman" w:hAnsi="Times New Roman" w:cs="Times New Roman"/>
          <w:sz w:val="28"/>
          <w:szCs w:val="28"/>
        </w:rPr>
        <w:t>1</w:t>
      </w:r>
      <w:r w:rsidRPr="00F344AA">
        <w:rPr>
          <w:rFonts w:ascii="Times New Roman" w:hAnsi="Times New Roman" w:cs="Times New Roman"/>
          <w:sz w:val="28"/>
          <w:szCs w:val="28"/>
        </w:rPr>
        <w:t>,5;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 xml:space="preserve">- деревянные - </w:t>
      </w:r>
      <w:r w:rsidR="00AD68CC">
        <w:rPr>
          <w:rFonts w:ascii="Times New Roman" w:hAnsi="Times New Roman" w:cs="Times New Roman"/>
          <w:sz w:val="28"/>
          <w:szCs w:val="28"/>
        </w:rPr>
        <w:t>1</w:t>
      </w:r>
      <w:r w:rsidRPr="00F344AA">
        <w:rPr>
          <w:rFonts w:ascii="Times New Roman" w:hAnsi="Times New Roman" w:cs="Times New Roman"/>
          <w:sz w:val="28"/>
          <w:szCs w:val="28"/>
        </w:rPr>
        <w:t>,45.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Значение коэффициента К4, учитывающего степень отдаленности от центральной части городского поселения: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>- центральная часть городского поселения</w:t>
      </w:r>
      <w:r w:rsidR="00AD68CC">
        <w:rPr>
          <w:rFonts w:ascii="Times New Roman" w:hAnsi="Times New Roman" w:cs="Times New Roman"/>
          <w:sz w:val="28"/>
          <w:szCs w:val="28"/>
        </w:rPr>
        <w:t xml:space="preserve"> (в границах улиц Верхотурова, Казачья, Орджоникидзе, Вяземская) </w:t>
      </w:r>
      <w:r w:rsidRPr="00F344AA">
        <w:rPr>
          <w:rFonts w:ascii="Times New Roman" w:hAnsi="Times New Roman" w:cs="Times New Roman"/>
          <w:sz w:val="28"/>
          <w:szCs w:val="28"/>
        </w:rPr>
        <w:t xml:space="preserve">- </w:t>
      </w:r>
      <w:r w:rsidR="004815CC" w:rsidRPr="00F344AA">
        <w:rPr>
          <w:rFonts w:ascii="Times New Roman" w:hAnsi="Times New Roman" w:cs="Times New Roman"/>
          <w:sz w:val="28"/>
          <w:szCs w:val="28"/>
        </w:rPr>
        <w:t>2</w:t>
      </w:r>
      <w:r w:rsidRPr="00F344AA">
        <w:rPr>
          <w:rFonts w:ascii="Times New Roman" w:hAnsi="Times New Roman" w:cs="Times New Roman"/>
          <w:sz w:val="28"/>
          <w:szCs w:val="28"/>
        </w:rPr>
        <w:t>;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AA">
        <w:rPr>
          <w:rFonts w:ascii="Times New Roman" w:hAnsi="Times New Roman" w:cs="Times New Roman"/>
          <w:sz w:val="28"/>
          <w:szCs w:val="28"/>
        </w:rPr>
        <w:t xml:space="preserve">- </w:t>
      </w:r>
      <w:r w:rsidR="004815CC" w:rsidRPr="00F344AA">
        <w:rPr>
          <w:rFonts w:ascii="Times New Roman" w:hAnsi="Times New Roman" w:cs="Times New Roman"/>
          <w:sz w:val="28"/>
          <w:szCs w:val="28"/>
        </w:rPr>
        <w:t xml:space="preserve">остальная территория городского поселения – 1. </w:t>
      </w:r>
    </w:p>
    <w:p w:rsidR="008E3F71" w:rsidRPr="00F344AA" w:rsidRDefault="008E3F71" w:rsidP="00F34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71C" w:rsidRPr="00F344AA" w:rsidRDefault="00E3071C" w:rsidP="00F3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71C" w:rsidRPr="00F344AA" w:rsidSect="00B83F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E3F71"/>
    <w:rsid w:val="00085068"/>
    <w:rsid w:val="0012214D"/>
    <w:rsid w:val="00160BD0"/>
    <w:rsid w:val="001E1BD7"/>
    <w:rsid w:val="00312869"/>
    <w:rsid w:val="003521EE"/>
    <w:rsid w:val="004815CC"/>
    <w:rsid w:val="008E3F71"/>
    <w:rsid w:val="00A65DA4"/>
    <w:rsid w:val="00AD68CC"/>
    <w:rsid w:val="00B83F93"/>
    <w:rsid w:val="00E3071C"/>
    <w:rsid w:val="00E64613"/>
    <w:rsid w:val="00F3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3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3F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3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3F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396FD9EF7122BBD36ABD804DA6A01433AAA024CA61E8E4DEF473B61C21EABA91EFB247EB6EBC059E4676A435B4483591d6l4D" TargetMode="External"/><Relationship Id="rId5" Type="http://schemas.openxmlformats.org/officeDocument/2006/relationships/hyperlink" Target="consultantplus://offline/ref=11396FD9EF7122BBD36ABD964ECAFE1831A6FF20C961E6B082A475E14371ECEFD1AFB412BA2AE00A944F3CF572FF4737917B771B4E05E379dClD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7922-D009-44E1-A325-C119B0FB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PowerCool</dc:creator>
  <cp:lastModifiedBy>Семенова Г.А.</cp:lastModifiedBy>
  <cp:revision>4</cp:revision>
  <cp:lastPrinted>2021-03-23T00:17:00Z</cp:lastPrinted>
  <dcterms:created xsi:type="dcterms:W3CDTF">2021-03-31T03:39:00Z</dcterms:created>
  <dcterms:modified xsi:type="dcterms:W3CDTF">2021-04-01T05:09:00Z</dcterms:modified>
</cp:coreProperties>
</file>