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92" w:rsidRPr="007C6353" w:rsidRDefault="00074D92" w:rsidP="00074D9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6353"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074D92" w:rsidRPr="007C6353" w:rsidRDefault="00074D92" w:rsidP="00074D9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6353">
        <w:rPr>
          <w:rFonts w:ascii="Times New Roman" w:eastAsia="Calibri" w:hAnsi="Times New Roman" w:cs="Times New Roman"/>
          <w:sz w:val="28"/>
          <w:szCs w:val="28"/>
        </w:rPr>
        <w:t xml:space="preserve"> «Об итогах работы администрации </w:t>
      </w:r>
      <w:r w:rsidRPr="007C6353">
        <w:rPr>
          <w:rFonts w:ascii="Times New Roman" w:hAnsi="Times New Roman" w:cs="Times New Roman"/>
          <w:sz w:val="28"/>
          <w:szCs w:val="28"/>
        </w:rPr>
        <w:t>городского поселения "Город Вяземский"</w:t>
      </w:r>
      <w:r w:rsidRPr="007C6353">
        <w:rPr>
          <w:rFonts w:ascii="Times New Roman" w:eastAsia="Calibri" w:hAnsi="Times New Roman" w:cs="Times New Roman"/>
          <w:sz w:val="28"/>
          <w:szCs w:val="28"/>
        </w:rPr>
        <w:t xml:space="preserve"> с обращениями граждан в 2017 году».</w:t>
      </w:r>
    </w:p>
    <w:p w:rsidR="004E356C" w:rsidRPr="007C6353" w:rsidRDefault="004E356C" w:rsidP="00D25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52090" w:rsidRPr="007C6353" w:rsidRDefault="00CF114D" w:rsidP="007C6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2014</w:t>
      </w:r>
      <w:r w:rsidR="008D19CA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городском поселении «Город </w:t>
      </w:r>
      <w:r w:rsidR="00261942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Вяземский» используется система</w:t>
      </w:r>
      <w:r w:rsidR="008D19CA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электронного документооборота. Обращения граждан, авт</w:t>
      </w:r>
      <w:r w:rsidR="003B19B7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оматически регистрируются в СЭД, что позвол</w:t>
      </w:r>
      <w:r w:rsidR="00074D92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яет</w:t>
      </w:r>
      <w:r w:rsidR="003B19B7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</w:t>
      </w:r>
      <w:r w:rsidR="003B19B7" w:rsidRPr="007C635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порядочить работу </w:t>
      </w:r>
      <w:r w:rsidR="009E5C82" w:rsidRPr="007C635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 ними.</w:t>
      </w:r>
    </w:p>
    <w:p w:rsidR="008D19CA" w:rsidRPr="007C6353" w:rsidRDefault="00A52090" w:rsidP="007C63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53">
        <w:rPr>
          <w:rFonts w:ascii="Times New Roman" w:hAnsi="Times New Roman" w:cs="Times New Roman"/>
          <w:color w:val="000000"/>
          <w:sz w:val="28"/>
          <w:szCs w:val="28"/>
        </w:rPr>
        <w:t xml:space="preserve">Реализуется </w:t>
      </w:r>
      <w:proofErr w:type="spellStart"/>
      <w:r w:rsidRPr="007C6353">
        <w:rPr>
          <w:rFonts w:ascii="Times New Roman" w:hAnsi="Times New Roman" w:cs="Times New Roman"/>
          <w:color w:val="000000"/>
          <w:sz w:val="28"/>
          <w:szCs w:val="28"/>
        </w:rPr>
        <w:t>пилотный</w:t>
      </w:r>
      <w:proofErr w:type="spellEnd"/>
      <w:r w:rsidRPr="007C6353">
        <w:rPr>
          <w:rFonts w:ascii="Times New Roman" w:hAnsi="Times New Roman" w:cs="Times New Roman"/>
          <w:color w:val="000000"/>
          <w:sz w:val="28"/>
          <w:szCs w:val="28"/>
        </w:rPr>
        <w:t xml:space="preserve"> проект </w:t>
      </w:r>
      <w:r w:rsidR="00AC4465" w:rsidRPr="007C6353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универсальных автоматизированных рабочих мест (УАРМ ОДПГ) </w:t>
      </w:r>
      <w:r w:rsidRPr="007C6353">
        <w:rPr>
          <w:rFonts w:ascii="Times New Roman" w:hAnsi="Times New Roman" w:cs="Times New Roman"/>
          <w:color w:val="000000"/>
          <w:sz w:val="28"/>
          <w:szCs w:val="28"/>
        </w:rPr>
        <w:t>Правительства Хабаровского края, в рамках которого личный прием граждан ведется в постоянном режиме с использованием</w:t>
      </w:r>
      <w:r w:rsidR="00EA421F" w:rsidRPr="007C6353">
        <w:rPr>
          <w:rFonts w:ascii="Times New Roman" w:hAnsi="Times New Roman" w:cs="Times New Roman"/>
          <w:color w:val="000000"/>
          <w:sz w:val="28"/>
          <w:szCs w:val="28"/>
        </w:rPr>
        <w:t xml:space="preserve"> аудио и</w:t>
      </w:r>
      <w:r w:rsidRPr="007C6353">
        <w:rPr>
          <w:rFonts w:ascii="Times New Roman" w:hAnsi="Times New Roman" w:cs="Times New Roman"/>
          <w:color w:val="000000"/>
          <w:sz w:val="28"/>
          <w:szCs w:val="28"/>
        </w:rPr>
        <w:t xml:space="preserve"> видеосвязи сетевого справочного телефонного узла Российской Федерации. (ССТУ. РФ). </w:t>
      </w:r>
    </w:p>
    <w:p w:rsidR="00961E14" w:rsidRPr="007C6353" w:rsidRDefault="00F779F3" w:rsidP="007C6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353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074D92" w:rsidRPr="007C6353">
        <w:rPr>
          <w:rFonts w:ascii="Times New Roman" w:hAnsi="Times New Roman" w:cs="Times New Roman"/>
          <w:sz w:val="28"/>
          <w:szCs w:val="28"/>
        </w:rPr>
        <w:t xml:space="preserve">доступа граждан и организации </w:t>
      </w:r>
      <w:r w:rsidRPr="007C6353">
        <w:rPr>
          <w:rFonts w:ascii="Times New Roman" w:hAnsi="Times New Roman" w:cs="Times New Roman"/>
          <w:sz w:val="28"/>
          <w:szCs w:val="28"/>
        </w:rPr>
        <w:t>к информации о деятельности органов местного самоуправления работает Официальный сайт в сети Интернет.</w:t>
      </w:r>
    </w:p>
    <w:p w:rsidR="001F6103" w:rsidRPr="007C6353" w:rsidRDefault="00961E14" w:rsidP="007C63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3">
        <w:rPr>
          <w:rFonts w:ascii="Times New Roman" w:hAnsi="Times New Roman" w:cs="Times New Roman"/>
          <w:sz w:val="28"/>
          <w:szCs w:val="28"/>
        </w:rPr>
        <w:t>В администрации городского поселения "Город Вяземский" утвержден график приема граждан по личным вопросам долж</w:t>
      </w:r>
      <w:r w:rsidR="00074D92" w:rsidRPr="007C6353">
        <w:rPr>
          <w:rFonts w:ascii="Times New Roman" w:hAnsi="Times New Roman" w:cs="Times New Roman"/>
          <w:sz w:val="28"/>
          <w:szCs w:val="28"/>
        </w:rPr>
        <w:t>ностными лицами, который размещен</w:t>
      </w:r>
      <w:r w:rsidRPr="007C6353"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административного здания и на официальном сайте администрации городского поселения «Город Вяземский» в информационно-телекоммуникационной сети Интернет. В ходе личного приема граждане могут обратиться </w:t>
      </w:r>
      <w:r w:rsidR="00074D92" w:rsidRPr="007C6353">
        <w:rPr>
          <w:rFonts w:ascii="Times New Roman" w:hAnsi="Times New Roman" w:cs="Times New Roman"/>
          <w:sz w:val="28"/>
          <w:szCs w:val="28"/>
        </w:rPr>
        <w:t xml:space="preserve">с </w:t>
      </w:r>
      <w:r w:rsidRPr="007C6353">
        <w:rPr>
          <w:rFonts w:ascii="Times New Roman" w:hAnsi="Times New Roman" w:cs="Times New Roman"/>
          <w:sz w:val="28"/>
          <w:szCs w:val="28"/>
        </w:rPr>
        <w:t>волнующи</w:t>
      </w:r>
      <w:r w:rsidR="00074D92" w:rsidRPr="007C6353">
        <w:rPr>
          <w:rFonts w:ascii="Times New Roman" w:hAnsi="Times New Roman" w:cs="Times New Roman"/>
          <w:sz w:val="28"/>
          <w:szCs w:val="28"/>
        </w:rPr>
        <w:t>ми</w:t>
      </w:r>
      <w:r w:rsidRPr="007C6353">
        <w:rPr>
          <w:rFonts w:ascii="Times New Roman" w:hAnsi="Times New Roman" w:cs="Times New Roman"/>
          <w:sz w:val="28"/>
          <w:szCs w:val="28"/>
        </w:rPr>
        <w:t xml:space="preserve"> их вопрос</w:t>
      </w:r>
      <w:r w:rsidR="00074D92" w:rsidRPr="007C6353">
        <w:rPr>
          <w:rFonts w:ascii="Times New Roman" w:hAnsi="Times New Roman" w:cs="Times New Roman"/>
          <w:sz w:val="28"/>
          <w:szCs w:val="28"/>
        </w:rPr>
        <w:t>ами</w:t>
      </w:r>
      <w:r w:rsidRPr="007C6353">
        <w:rPr>
          <w:rFonts w:ascii="Times New Roman" w:hAnsi="Times New Roman" w:cs="Times New Roman"/>
          <w:sz w:val="28"/>
          <w:szCs w:val="28"/>
        </w:rPr>
        <w:t xml:space="preserve"> к главе городского поселения "Город Вяземский" и заместителю главы</w:t>
      </w:r>
      <w:r w:rsidR="009E5C82" w:rsidRPr="007C635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C6353">
        <w:rPr>
          <w:rFonts w:ascii="Times New Roman" w:hAnsi="Times New Roman" w:cs="Times New Roman"/>
          <w:sz w:val="28"/>
          <w:szCs w:val="28"/>
        </w:rPr>
        <w:t xml:space="preserve"> городского поселения и получить о</w:t>
      </w:r>
      <w:r w:rsidR="00074D92" w:rsidRPr="007C6353">
        <w:rPr>
          <w:rFonts w:ascii="Times New Roman" w:hAnsi="Times New Roman" w:cs="Times New Roman"/>
          <w:sz w:val="28"/>
          <w:szCs w:val="28"/>
        </w:rPr>
        <w:t>твет</w:t>
      </w:r>
    </w:p>
    <w:p w:rsidR="00AD681A" w:rsidRPr="007C6353" w:rsidRDefault="00E06225" w:rsidP="007C63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C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7E6734" w:rsidRPr="007C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61942" w:rsidRPr="007C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201</w:t>
      </w:r>
      <w:r w:rsidR="000009EB" w:rsidRPr="007C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D2502C" w:rsidRPr="007C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</w:t>
      </w:r>
      <w:r w:rsidRPr="007C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 </w:t>
      </w:r>
      <w:r w:rsidR="000009EB" w:rsidRPr="007C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администрацию городского поселения "Город Вяземский" </w:t>
      </w:r>
      <w:r w:rsidRPr="007C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поступило </w:t>
      </w:r>
      <w:r w:rsidR="000009EB" w:rsidRPr="007C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164</w:t>
      </w:r>
      <w:r w:rsidRPr="007C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обращени</w:t>
      </w:r>
      <w:r w:rsidR="000009EB" w:rsidRPr="007C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</w:t>
      </w:r>
      <w:r w:rsidRPr="007C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="000009EB" w:rsidRPr="007C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что на </w:t>
      </w:r>
      <w:r w:rsidR="00414A96" w:rsidRPr="007C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009EB" w:rsidRPr="007C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61 % </w:t>
      </w:r>
      <w:r w:rsidR="003B5179" w:rsidRPr="007C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меньше, чем в 2016 году (в 2016 году - 271 обращение).</w:t>
      </w:r>
    </w:p>
    <w:p w:rsidR="00E06225" w:rsidRPr="007C6353" w:rsidRDefault="009737D8" w:rsidP="007C63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</w:t>
      </w:r>
      <w:r w:rsidR="00DF7635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164</w:t>
      </w: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обращений </w:t>
      </w:r>
      <w:r w:rsidR="00EA421F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F7635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153</w:t>
      </w:r>
      <w:r w:rsidR="000009EB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F7635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(93%</w:t>
      </w:r>
      <w:r w:rsidR="00EA421F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общего количества поступивших обращений</w:t>
      </w:r>
      <w:r w:rsidR="00DF7635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поступило в </w:t>
      </w:r>
      <w:r w:rsidR="00E06225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письменной форме</w:t>
      </w:r>
      <w:r w:rsidR="00DF7635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 (1%) обращения в</w:t>
      </w:r>
      <w:r w:rsidR="000009EB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электронной форме и 9 (5%) обращений</w:t>
      </w:r>
      <w:r w:rsidR="003B5179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поступило</w:t>
      </w:r>
      <w:r w:rsidR="00DF7635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устно</w:t>
      </w:r>
      <w:r w:rsidR="00EA421F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в ходе личного приема граждан</w:t>
      </w:r>
      <w:r w:rsidR="000009EB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F7635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D7340" w:rsidRPr="007C6353" w:rsidRDefault="006D7340" w:rsidP="007C63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обращения зарегистрированы</w:t>
      </w:r>
      <w:r w:rsidR="00EA421F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автоматически в системе</w:t>
      </w: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СЭД не относящие к компетенции администрации городского поселения "Город Вяземский</w:t>
      </w:r>
      <w:r w:rsidR="00074D92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9E5C82" w:rsidRPr="007C6353" w:rsidRDefault="005402C7" w:rsidP="007C63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red"/>
          <w:lang w:eastAsia="ru-RU"/>
        </w:rPr>
      </w:pPr>
      <w:r w:rsidRPr="007C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A421F" w:rsidRPr="007C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году в </w:t>
      </w:r>
      <w:r w:rsidRPr="007C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сравнении с 2016 годом увеличилось количество</w:t>
      </w:r>
      <w:r w:rsidR="00EA421F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повторных обращений и составило 3 обращения, против 1-ого в 2016 году </w:t>
      </w:r>
      <w:r w:rsidR="003B5179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</w:t>
      </w:r>
      <w:r w:rsidR="00074D92" w:rsidRPr="007C6353">
        <w:rPr>
          <w:rFonts w:ascii="Times New Roman" w:eastAsia="Calibri" w:hAnsi="Times New Roman" w:cs="Times New Roman"/>
          <w:sz w:val="28"/>
          <w:szCs w:val="28"/>
        </w:rPr>
        <w:t xml:space="preserve">обращались жители </w:t>
      </w:r>
      <w:r w:rsidR="003B5179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вопросу ненадлежащего качества питьевой воды в </w:t>
      </w:r>
      <w:proofErr w:type="spellStart"/>
      <w:r w:rsidR="00074D92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мкр</w:t>
      </w:r>
      <w:proofErr w:type="spellEnd"/>
      <w:r w:rsidR="003B5179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3B5179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Кирзавод</w:t>
      </w:r>
      <w:proofErr w:type="spellEnd"/>
      <w:r w:rsidR="009E5C82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B5179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3B5179" w:rsidRPr="007C6353">
        <w:rPr>
          <w:rFonts w:ascii="Times New Roman" w:eastAsia="Times New Roman" w:hAnsi="Times New Roman" w:cs="Times New Roman"/>
          <w:color w:val="333333"/>
          <w:sz w:val="28"/>
          <w:szCs w:val="28"/>
          <w:highlight w:val="red"/>
          <w:lang w:eastAsia="ru-RU"/>
        </w:rPr>
        <w:t xml:space="preserve"> </w:t>
      </w:r>
    </w:p>
    <w:p w:rsidR="009078B2" w:rsidRPr="007C6353" w:rsidRDefault="008F0491" w:rsidP="007C6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53">
        <w:rPr>
          <w:rFonts w:ascii="Times New Roman" w:eastAsia="Calibri" w:hAnsi="Times New Roman" w:cs="Times New Roman"/>
          <w:sz w:val="28"/>
          <w:szCs w:val="28"/>
        </w:rPr>
        <w:t xml:space="preserve">Количество поступивших в 2017 году </w:t>
      </w:r>
      <w:r w:rsidRPr="007C6353">
        <w:rPr>
          <w:rFonts w:ascii="Times New Roman" w:hAnsi="Times New Roman" w:cs="Times New Roman"/>
          <w:sz w:val="28"/>
          <w:szCs w:val="28"/>
        </w:rPr>
        <w:t xml:space="preserve">многократных обращений, </w:t>
      </w:r>
      <w:r w:rsidRPr="007C6353">
        <w:rPr>
          <w:rFonts w:ascii="Times New Roman" w:eastAsia="Calibri" w:hAnsi="Times New Roman" w:cs="Times New Roman"/>
          <w:sz w:val="28"/>
          <w:szCs w:val="28"/>
        </w:rPr>
        <w:t>составило 10 обращений.</w:t>
      </w:r>
      <w:r w:rsidRPr="007C6353">
        <w:rPr>
          <w:rFonts w:ascii="Times New Roman" w:hAnsi="Times New Roman" w:cs="Times New Roman"/>
          <w:sz w:val="28"/>
          <w:szCs w:val="28"/>
        </w:rPr>
        <w:t xml:space="preserve"> (это обращения </w:t>
      </w:r>
      <w:r w:rsidRPr="007C6353">
        <w:rPr>
          <w:rFonts w:ascii="Times New Roman" w:eastAsia="Calibri" w:hAnsi="Times New Roman" w:cs="Times New Roman"/>
          <w:sz w:val="28"/>
          <w:szCs w:val="28"/>
        </w:rPr>
        <w:t xml:space="preserve">о проведении </w:t>
      </w:r>
      <w:r w:rsidR="007C6353" w:rsidRPr="007C6353">
        <w:rPr>
          <w:rFonts w:ascii="Times New Roman" w:hAnsi="Times New Roman" w:cs="Times New Roman"/>
          <w:sz w:val="28"/>
          <w:szCs w:val="28"/>
        </w:rPr>
        <w:t>капитального ремонта жилого помещения)</w:t>
      </w:r>
    </w:p>
    <w:p w:rsidR="00F95811" w:rsidRPr="007C6353" w:rsidRDefault="009737D8" w:rsidP="007C6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Увеличилось</w:t>
      </w:r>
      <w:r w:rsidR="005402C7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количество коллективных обращений </w:t>
      </w:r>
      <w:r w:rsidR="009078B2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составило 18 обращений в 2017 году, за аналогичный период в 2016 году количе</w:t>
      </w:r>
      <w:r w:rsidR="007C6353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 обращений поступило -11</w:t>
      </w:r>
      <w:r w:rsidR="009078B2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3B5179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 объединяются в коллективы, чтобы</w:t>
      </w:r>
      <w:r w:rsidR="006D7340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совместно решать такие проблемы, как ремонт дорог, благоустройства дворовых территорий, </w:t>
      </w:r>
      <w:r w:rsidR="00784FBB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установка контейнерных площадок, </w:t>
      </w:r>
      <w:r w:rsidR="006D7340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обследования на пригодность для проживания жилых</w:t>
      </w:r>
      <w:r w:rsidR="00E40012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помещений</w:t>
      </w:r>
      <w:r w:rsidR="006D7340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установка колонок с водой.</w:t>
      </w:r>
      <w:r w:rsidR="00F95811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рамках муниципальн</w:t>
      </w:r>
      <w:r w:rsidR="0036163C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ых программ </w:t>
      </w:r>
      <w:r w:rsidR="00F95811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 ремонт участка а/дороги по ул. Чайкиной</w:t>
      </w:r>
      <w:r w:rsidR="0036163C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</w:t>
      </w:r>
      <w:r w:rsidR="00F95811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роведен капитальный ремонт придомовой территории по ул. Карла Маркса, 58, ул. Котляра, 34а,  капитальный ремонт дворовых территорий 2л. Казачья, 20, ул. Ленина, 40, пер.Клубный, 1, пер. Клубный, 3</w:t>
      </w:r>
    </w:p>
    <w:p w:rsidR="00F507B3" w:rsidRPr="007C6353" w:rsidRDefault="00303ACE" w:rsidP="007C6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Анализируя обращения</w:t>
      </w:r>
      <w:r w:rsidR="00961E14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поступивши</w:t>
      </w:r>
      <w:r w:rsidR="009E5C82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E80BDA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61E14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80BDA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</w:t>
      </w:r>
      <w:r w:rsidR="00F507B3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E80BDA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61E14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</w:t>
      </w:r>
      <w:r w:rsidR="009737D8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BA05D0" w:rsidRPr="007C6353">
        <w:rPr>
          <w:rFonts w:ascii="Times New Roman" w:eastAsia="Calibri" w:hAnsi="Times New Roman" w:cs="Times New Roman"/>
          <w:sz w:val="28"/>
          <w:szCs w:val="28"/>
        </w:rPr>
        <w:t>что</w:t>
      </w:r>
      <w:r w:rsidR="003B5179" w:rsidRPr="007C6353">
        <w:rPr>
          <w:rFonts w:ascii="Times New Roman" w:eastAsia="Calibri" w:hAnsi="Times New Roman" w:cs="Times New Roman"/>
          <w:sz w:val="28"/>
          <w:szCs w:val="28"/>
        </w:rPr>
        <w:t xml:space="preserve"> наибольшее количество обращений </w:t>
      </w:r>
      <w:r w:rsidR="00BA05D0" w:rsidRPr="007C6353">
        <w:rPr>
          <w:rFonts w:ascii="Times New Roman" w:hAnsi="Times New Roman" w:cs="Times New Roman"/>
          <w:sz w:val="28"/>
          <w:szCs w:val="28"/>
        </w:rPr>
        <w:t xml:space="preserve">по прежнему </w:t>
      </w:r>
      <w:r w:rsidR="00961E14" w:rsidRPr="007C6353">
        <w:rPr>
          <w:rFonts w:ascii="Times New Roman" w:hAnsi="Times New Roman" w:cs="Times New Roman"/>
          <w:bCs/>
          <w:sz w:val="28"/>
          <w:szCs w:val="28"/>
        </w:rPr>
        <w:t xml:space="preserve">касается вопросов </w:t>
      </w:r>
      <w:r w:rsidR="00BA05D0" w:rsidRPr="007C6353">
        <w:rPr>
          <w:rFonts w:ascii="Times New Roman" w:eastAsia="Calibri" w:hAnsi="Times New Roman" w:cs="Times New Roman"/>
          <w:bCs/>
          <w:sz w:val="28"/>
          <w:szCs w:val="28"/>
        </w:rPr>
        <w:t>жилищно-коммунального хозяйства</w:t>
      </w:r>
      <w:r w:rsidR="00E40012" w:rsidRPr="007C635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E40012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2017 году их количество </w:t>
      </w:r>
      <w:r w:rsidR="00BA05D0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составило</w:t>
      </w:r>
      <w:r w:rsidR="008D19CA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5179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130</w:t>
      </w:r>
      <w:r w:rsidR="00BA05D0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</w:t>
      </w:r>
      <w:r w:rsidR="0049270A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261942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3B5179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79</w:t>
      </w:r>
      <w:r w:rsidR="00907C37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</w:t>
      </w:r>
      <w:r w:rsidR="00E40012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общего количества поступивших обращений</w:t>
      </w:r>
      <w:r w:rsidR="00907C37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DE3F1E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2016 году </w:t>
      </w:r>
      <w:r w:rsidR="00961E14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- 244 </w:t>
      </w:r>
      <w:r w:rsidR="009E5C82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(90%) </w:t>
      </w:r>
      <w:r w:rsidR="00961E14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обращения. Н</w:t>
      </w:r>
      <w:r w:rsidR="00BA05D0" w:rsidRPr="007C6353">
        <w:rPr>
          <w:rFonts w:ascii="Times New Roman" w:eastAsia="Calibri" w:hAnsi="Times New Roman" w:cs="Times New Roman"/>
          <w:sz w:val="28"/>
          <w:szCs w:val="28"/>
        </w:rPr>
        <w:t xml:space="preserve">аиболее </w:t>
      </w:r>
      <w:r w:rsidR="00E40012" w:rsidRPr="007C6353">
        <w:rPr>
          <w:rFonts w:ascii="Times New Roman" w:eastAsia="Calibri" w:hAnsi="Times New Roman" w:cs="Times New Roman"/>
          <w:sz w:val="28"/>
          <w:szCs w:val="28"/>
        </w:rPr>
        <w:t>волнующие</w:t>
      </w:r>
      <w:r w:rsidR="00961E14" w:rsidRPr="007C6353">
        <w:rPr>
          <w:rFonts w:ascii="Times New Roman" w:eastAsia="Calibri" w:hAnsi="Times New Roman" w:cs="Times New Roman"/>
          <w:sz w:val="28"/>
          <w:szCs w:val="28"/>
        </w:rPr>
        <w:t xml:space="preserve"> жителей</w:t>
      </w:r>
      <w:r w:rsidR="00BA05D0" w:rsidRPr="007C6353">
        <w:rPr>
          <w:rFonts w:ascii="Times New Roman" w:eastAsia="Calibri" w:hAnsi="Times New Roman" w:cs="Times New Roman"/>
          <w:sz w:val="28"/>
          <w:szCs w:val="28"/>
        </w:rPr>
        <w:t xml:space="preserve"> вопросы</w:t>
      </w:r>
      <w:r w:rsidR="00BA05D0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105F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61E14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</w:t>
      </w:r>
      <w:r w:rsidR="00F5105F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жилья</w:t>
      </w:r>
      <w:r w:rsidR="001F6103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капитальный и текущий ремонт </w:t>
      </w:r>
      <w:r w:rsidR="00E40012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жилых помещений</w:t>
      </w:r>
      <w:r w:rsidR="001F6103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ремонт дорог, нарезка кюветов</w:t>
      </w:r>
      <w:r w:rsidR="00235178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</w:t>
      </w:r>
      <w:r w:rsidR="001F6103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алка </w:t>
      </w:r>
      <w:r w:rsidR="00F5105F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деревьев, </w:t>
      </w:r>
      <w:r w:rsidR="00E43FDD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освещение улиц, </w:t>
      </w:r>
      <w:r w:rsidR="00F5105F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перерасчет за не предоставленные услуги,</w:t>
      </w:r>
      <w:r w:rsidR="00E40012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92298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благоустройств</w:t>
      </w:r>
      <w:r w:rsidR="00E40012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C92298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дворовых территорий</w:t>
      </w:r>
      <w:bookmarkStart w:id="0" w:name="_GoBack"/>
      <w:bookmarkEnd w:id="0"/>
      <w:r w:rsidR="00C92298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5105F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ликвидация несанкционированных свалок</w:t>
      </w:r>
      <w:r w:rsidR="00E40012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61E14" w:rsidRPr="007C6353" w:rsidRDefault="007C6353" w:rsidP="007C6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 в</w:t>
      </w:r>
      <w:r w:rsidR="00961E14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2017 году граждане обращались по следующим вопросам: </w:t>
      </w:r>
    </w:p>
    <w:p w:rsidR="00961E14" w:rsidRPr="007C6353" w:rsidRDefault="00961E14" w:rsidP="007C6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6163C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2ED2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принятия мер к соседям</w:t>
      </w:r>
      <w:r w:rsidR="00784FBB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 самовольной подсыпке сточной канавы, разногласия занимаемой земли)</w:t>
      </w:r>
      <w:r w:rsidR="00042ED2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43FDD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61E14" w:rsidRPr="007C6353" w:rsidRDefault="00961E14" w:rsidP="007C6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43FDD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разъяснение законодательства</w:t>
      </w:r>
      <w:r w:rsidR="00042ED2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7340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предоставлении </w:t>
      </w:r>
      <w:r w:rsidR="00E43FDD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жилых помещений гражданам, в частности льготным категориям граждан. </w:t>
      </w:r>
    </w:p>
    <w:p w:rsidR="007C6353" w:rsidRPr="007C6353" w:rsidRDefault="00961E14" w:rsidP="007C6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</w:t>
      </w:r>
      <w:r w:rsidR="00A52090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опросы связанные с землеустройством составляют</w:t>
      </w:r>
      <w:r w:rsidR="0049270A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B2630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такие как о восстановлении границ земельного участка, об отказе в заключении договора на земельный участок по программе </w:t>
      </w:r>
      <w:r w:rsidR="0049270A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="00CB2630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 гектар</w:t>
      </w:r>
      <w:r w:rsidR="0049270A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="003B19B7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2017-38 </w:t>
      </w:r>
      <w:r w:rsidR="00E40012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отказов, в 2016-отказов не </w:t>
      </w:r>
      <w:r w:rsidR="003B19B7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было </w:t>
      </w: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</w:t>
      </w:r>
      <w:r w:rsidR="00CB2630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опросы связанные</w:t>
      </w:r>
      <w:r w:rsidR="00A52090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строительством </w:t>
      </w:r>
      <w:r w:rsidR="00CB2630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(нарушение застройки, принятие мер к незаконному строительству)</w:t>
      </w:r>
      <w:r w:rsidR="00A52090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06CB" w:rsidRPr="007C6353" w:rsidRDefault="003606CB" w:rsidP="007C6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Важная роль в информировании населения о деятельности органов местного самоуправления принадлежит средствам массовой информации.</w:t>
      </w:r>
    </w:p>
    <w:p w:rsidR="002B7FE3" w:rsidRPr="007C6353" w:rsidRDefault="003606CB" w:rsidP="007C63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</w:t>
      </w:r>
      <w:r w:rsidRPr="007C6353">
        <w:rPr>
          <w:rFonts w:ascii="Times New Roman" w:hAnsi="Times New Roman" w:cs="Times New Roman"/>
          <w:color w:val="000000"/>
          <w:sz w:val="28"/>
          <w:szCs w:val="28"/>
        </w:rPr>
        <w:t>в районной газете «Вяземские вести» ведется еженедельная рубрика «</w:t>
      </w:r>
      <w:r w:rsidR="0064340A" w:rsidRPr="007C6353">
        <w:rPr>
          <w:rFonts w:ascii="Times New Roman" w:hAnsi="Times New Roman" w:cs="Times New Roman"/>
          <w:color w:val="000000"/>
          <w:sz w:val="28"/>
          <w:szCs w:val="28"/>
        </w:rPr>
        <w:t>Вопрос-ответ</w:t>
      </w:r>
      <w:r w:rsidRPr="007C6353">
        <w:rPr>
          <w:rFonts w:ascii="Times New Roman" w:hAnsi="Times New Roman" w:cs="Times New Roman"/>
          <w:color w:val="000000"/>
          <w:sz w:val="28"/>
          <w:szCs w:val="28"/>
        </w:rPr>
        <w:t>», в которой в 201</w:t>
      </w:r>
      <w:r w:rsidR="00A339A4" w:rsidRPr="007C63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C6353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D76E93" w:rsidRPr="007C6353">
        <w:rPr>
          <w:rFonts w:ascii="Times New Roman" w:hAnsi="Times New Roman" w:cs="Times New Roman"/>
          <w:color w:val="000000"/>
          <w:sz w:val="28"/>
          <w:szCs w:val="28"/>
        </w:rPr>
        <w:t xml:space="preserve"> поднимались  самые наболевшие, острые вопросы от населения. На вопросы отвечали </w:t>
      </w:r>
      <w:r w:rsidR="0036163C" w:rsidRPr="007C6353"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городского поселения, </w:t>
      </w:r>
      <w:r w:rsidR="00D76E93" w:rsidRPr="007C6353"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администрации, начальники структурных подразделений администрации городского поселения</w:t>
      </w:r>
      <w:r w:rsidR="00AC4465" w:rsidRPr="007C635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C4465" w:rsidRPr="007C6353" w:rsidRDefault="00AC4465" w:rsidP="007C63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53">
        <w:rPr>
          <w:rFonts w:ascii="Times New Roman" w:hAnsi="Times New Roman" w:cs="Times New Roman"/>
          <w:color w:val="000000"/>
          <w:sz w:val="28"/>
          <w:szCs w:val="28"/>
        </w:rPr>
        <w:t>- освещение улиц;</w:t>
      </w:r>
    </w:p>
    <w:p w:rsidR="00D76E93" w:rsidRPr="007C6353" w:rsidRDefault="00D76E93" w:rsidP="007C63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4465" w:rsidRPr="007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6353">
        <w:rPr>
          <w:rFonts w:ascii="Times New Roman" w:hAnsi="Times New Roman" w:cs="Times New Roman"/>
          <w:color w:val="000000"/>
          <w:sz w:val="28"/>
          <w:szCs w:val="28"/>
        </w:rPr>
        <w:t>ямочный ремонт;</w:t>
      </w:r>
    </w:p>
    <w:p w:rsidR="00A339A4" w:rsidRPr="007C6353" w:rsidRDefault="00D76E93" w:rsidP="007C63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53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AC4465" w:rsidRPr="007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6353">
        <w:rPr>
          <w:rFonts w:ascii="Times New Roman" w:hAnsi="Times New Roman" w:cs="Times New Roman"/>
          <w:color w:val="000000"/>
          <w:sz w:val="28"/>
          <w:szCs w:val="28"/>
        </w:rPr>
        <w:t>уборка, вывоз мусора</w:t>
      </w:r>
      <w:r w:rsidR="00AC4465" w:rsidRPr="007C63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4465" w:rsidRPr="007C6353" w:rsidRDefault="00AC4465" w:rsidP="007C63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53">
        <w:rPr>
          <w:rFonts w:ascii="Times New Roman" w:hAnsi="Times New Roman" w:cs="Times New Roman"/>
          <w:color w:val="000000"/>
          <w:sz w:val="28"/>
          <w:szCs w:val="28"/>
        </w:rPr>
        <w:t>- очистка от снегопада улиц.</w:t>
      </w:r>
    </w:p>
    <w:p w:rsidR="004B48AE" w:rsidRPr="007C6353" w:rsidRDefault="003606CB" w:rsidP="007C63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6353">
        <w:rPr>
          <w:color w:val="000000"/>
          <w:sz w:val="28"/>
          <w:szCs w:val="28"/>
        </w:rPr>
        <w:br/>
      </w:r>
      <w:r w:rsidR="0049270A" w:rsidRPr="007C6353">
        <w:rPr>
          <w:color w:val="000000"/>
          <w:sz w:val="28"/>
          <w:szCs w:val="28"/>
        </w:rPr>
        <w:t xml:space="preserve">       </w:t>
      </w:r>
      <w:r w:rsidRPr="007C6353">
        <w:rPr>
          <w:color w:val="000000"/>
          <w:sz w:val="28"/>
          <w:szCs w:val="28"/>
        </w:rPr>
        <w:t>В администрации городского поселения осуществляется ежедневный контроль за сроками рассмотрения обращений граждан, анализируется качество ответов и решения вопросов заявителей.</w:t>
      </w:r>
      <w:r w:rsidRPr="007C6353">
        <w:rPr>
          <w:rStyle w:val="apple-converted-space"/>
          <w:color w:val="000000"/>
          <w:sz w:val="28"/>
          <w:szCs w:val="28"/>
        </w:rPr>
        <w:t> </w:t>
      </w:r>
      <w:r w:rsidRPr="007C6353">
        <w:rPr>
          <w:color w:val="000000"/>
          <w:sz w:val="28"/>
          <w:szCs w:val="28"/>
        </w:rPr>
        <w:t xml:space="preserve"> Был проведен сравнительный анализ результатов рассмотрения</w:t>
      </w:r>
      <w:r w:rsidR="00E40012" w:rsidRPr="007C6353">
        <w:rPr>
          <w:color w:val="000000"/>
          <w:sz w:val="28"/>
          <w:szCs w:val="28"/>
        </w:rPr>
        <w:t xml:space="preserve"> обращений</w:t>
      </w:r>
      <w:r w:rsidRPr="007C6353">
        <w:rPr>
          <w:color w:val="000000"/>
          <w:sz w:val="28"/>
          <w:szCs w:val="28"/>
        </w:rPr>
        <w:t xml:space="preserve"> и принятых по ним мер. Проверка ответов на обращения показала, что на все обращения даны письменные ответы по существу вопросов, содержащихся в обращениях. Нарушений сроков при рассмотрении  обращений нет.</w:t>
      </w:r>
    </w:p>
    <w:p w:rsidR="004B48AE" w:rsidRDefault="00A55649" w:rsidP="007C6353">
      <w:pPr>
        <w:pStyle w:val="3"/>
        <w:ind w:firstLine="709"/>
        <w:rPr>
          <w:rFonts w:ascii="Times New Roman" w:hAnsi="Times New Roman"/>
          <w:bCs/>
          <w:szCs w:val="28"/>
        </w:rPr>
      </w:pPr>
      <w:r w:rsidRPr="007C6353">
        <w:rPr>
          <w:rFonts w:ascii="Times New Roman" w:hAnsi="Times New Roman"/>
          <w:bCs/>
          <w:szCs w:val="28"/>
        </w:rPr>
        <w:t>В администрации города большое внимание уделяется не только своевременному р</w:t>
      </w:r>
      <w:r w:rsidR="0049270A" w:rsidRPr="007C6353">
        <w:rPr>
          <w:rFonts w:ascii="Times New Roman" w:hAnsi="Times New Roman"/>
          <w:bCs/>
          <w:szCs w:val="28"/>
        </w:rPr>
        <w:t xml:space="preserve">ассмотрению обращений граждан, </w:t>
      </w:r>
      <w:r w:rsidRPr="007C6353">
        <w:rPr>
          <w:rFonts w:ascii="Times New Roman" w:hAnsi="Times New Roman"/>
          <w:bCs/>
          <w:szCs w:val="28"/>
        </w:rPr>
        <w:t xml:space="preserve">но и качеству подготовки ответов на них. </w:t>
      </w:r>
    </w:p>
    <w:p w:rsidR="007C6353" w:rsidRPr="007C6353" w:rsidRDefault="007C6353" w:rsidP="007C6353">
      <w:pPr>
        <w:pStyle w:val="3"/>
        <w:ind w:firstLine="709"/>
        <w:rPr>
          <w:rFonts w:ascii="Times New Roman" w:hAnsi="Times New Roman"/>
          <w:bCs/>
          <w:szCs w:val="28"/>
        </w:rPr>
      </w:pPr>
    </w:p>
    <w:p w:rsidR="008D19CA" w:rsidRPr="007C6353" w:rsidRDefault="007C6353" w:rsidP="007C6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C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Определяющие</w:t>
      </w:r>
      <w:r w:rsidR="008D19CA" w:rsidRPr="007C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задач</w:t>
      </w:r>
      <w:r w:rsidRPr="007C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 w:rsidR="008D19CA" w:rsidRPr="007C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201</w:t>
      </w:r>
      <w:r w:rsidR="0036163C" w:rsidRPr="007C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="008D19CA" w:rsidRPr="007C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год:</w:t>
      </w:r>
    </w:p>
    <w:p w:rsidR="008D19CA" w:rsidRPr="007C6353" w:rsidRDefault="008D19CA" w:rsidP="007C6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соблюдение порядка</w:t>
      </w:r>
      <w:r w:rsidR="0036163C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полноты</w:t>
      </w: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сроков рассмотрения обращений в соответствии с действующим законодательством;</w:t>
      </w:r>
    </w:p>
    <w:p w:rsidR="008D19CA" w:rsidRPr="007C6353" w:rsidRDefault="008D19CA" w:rsidP="007C6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оценка эффективности работы с обращениями граждан в ОМСУ на основании анализа реестров и итоговых таблиц в СЭД;</w:t>
      </w:r>
    </w:p>
    <w:p w:rsidR="008D19CA" w:rsidRPr="007C6353" w:rsidRDefault="008D19CA" w:rsidP="007C6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учет мнения авторов по результатам рассмотрения обращений;</w:t>
      </w:r>
    </w:p>
    <w:p w:rsidR="008D19CA" w:rsidRPr="007C6353" w:rsidRDefault="008D19CA" w:rsidP="007C6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проведение личных приемов в рамках участия Хабаровского края в </w:t>
      </w:r>
      <w:proofErr w:type="spellStart"/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пилотном</w:t>
      </w:r>
      <w:proofErr w:type="spellEnd"/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проекте по применению в постоянном режиме системы личного приема Управления Президента РФ;</w:t>
      </w:r>
    </w:p>
    <w:p w:rsidR="008D19CA" w:rsidRPr="007C6353" w:rsidRDefault="008D19CA" w:rsidP="007C6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освещение актуальных вопросов, содержащихся в обращениях ж</w:t>
      </w:r>
      <w:r w:rsidR="00A93780"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ителей городского поселения</w:t>
      </w: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 же работы с обращениями граждан в СМИ.</w:t>
      </w:r>
    </w:p>
    <w:p w:rsidR="0049270A" w:rsidRPr="007C6353" w:rsidRDefault="0036163C" w:rsidP="007C6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снижение количества повторных и многократных обращений.</w:t>
      </w:r>
    </w:p>
    <w:p w:rsidR="00BA05D0" w:rsidRPr="007C6353" w:rsidRDefault="00BA05D0" w:rsidP="007C6353">
      <w:pPr>
        <w:pStyle w:val="3"/>
        <w:ind w:firstLine="709"/>
        <w:rPr>
          <w:rFonts w:ascii="Times New Roman" w:hAnsi="Times New Roman"/>
          <w:bCs/>
          <w:szCs w:val="28"/>
        </w:rPr>
      </w:pPr>
      <w:r w:rsidRPr="007C6353">
        <w:rPr>
          <w:rFonts w:ascii="Times New Roman" w:hAnsi="Times New Roman"/>
          <w:bCs/>
          <w:szCs w:val="28"/>
        </w:rPr>
        <w:t>Вся работа с обращениями граждан в администрации городского поселения "Город Вяземский"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</w:t>
      </w:r>
      <w:r w:rsidR="0036163C" w:rsidRPr="007C6353">
        <w:rPr>
          <w:rFonts w:ascii="Times New Roman" w:hAnsi="Times New Roman"/>
          <w:bCs/>
          <w:szCs w:val="28"/>
        </w:rPr>
        <w:t xml:space="preserve"> Мы за граждан, а не граждане за нас!</w:t>
      </w:r>
    </w:p>
    <w:p w:rsidR="00B7014B" w:rsidRPr="007C6353" w:rsidRDefault="00B7014B" w:rsidP="007C635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D19CA" w:rsidRPr="007C6353" w:rsidRDefault="008D19CA" w:rsidP="007C6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9CA" w:rsidRPr="007C6353" w:rsidRDefault="008D19CA" w:rsidP="007C635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D19CA" w:rsidRPr="007C6353" w:rsidRDefault="008D19CA" w:rsidP="007C635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D19CA" w:rsidRPr="007C6353" w:rsidRDefault="008D19CA" w:rsidP="007C635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D19CA" w:rsidRPr="007C6353" w:rsidRDefault="008D19CA" w:rsidP="007C635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D19CA" w:rsidRPr="007C6353" w:rsidRDefault="008D19CA" w:rsidP="007C635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D19CA" w:rsidRPr="007C6353" w:rsidRDefault="008D19CA" w:rsidP="007C635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D19CA" w:rsidRPr="007C6353" w:rsidRDefault="008D19CA" w:rsidP="007C635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D19CA" w:rsidRPr="007C6353" w:rsidRDefault="008D19CA" w:rsidP="007C635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D19CA" w:rsidRPr="007C6353" w:rsidRDefault="008D19CA" w:rsidP="007C635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F76AF" w:rsidRPr="00FE25C6" w:rsidRDefault="000F76AF" w:rsidP="007C635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sectPr w:rsidR="000F76AF" w:rsidRPr="00FE25C6" w:rsidSect="007C6353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1EC5"/>
    <w:rsid w:val="000009EB"/>
    <w:rsid w:val="000414EF"/>
    <w:rsid w:val="00042ED2"/>
    <w:rsid w:val="00052109"/>
    <w:rsid w:val="00074D92"/>
    <w:rsid w:val="00085021"/>
    <w:rsid w:val="000D5184"/>
    <w:rsid w:val="000E727B"/>
    <w:rsid w:val="000F76AF"/>
    <w:rsid w:val="00103FDB"/>
    <w:rsid w:val="00114274"/>
    <w:rsid w:val="00162269"/>
    <w:rsid w:val="001E6CFE"/>
    <w:rsid w:val="001F6103"/>
    <w:rsid w:val="00205027"/>
    <w:rsid w:val="00227CC2"/>
    <w:rsid w:val="00235178"/>
    <w:rsid w:val="00261942"/>
    <w:rsid w:val="00271F40"/>
    <w:rsid w:val="002B7FE3"/>
    <w:rsid w:val="002D4FE2"/>
    <w:rsid w:val="002E38EF"/>
    <w:rsid w:val="00303ACE"/>
    <w:rsid w:val="003606CB"/>
    <w:rsid w:val="0036163C"/>
    <w:rsid w:val="0037360B"/>
    <w:rsid w:val="003902C2"/>
    <w:rsid w:val="00397FB9"/>
    <w:rsid w:val="003B19B7"/>
    <w:rsid w:val="003B5179"/>
    <w:rsid w:val="00414A96"/>
    <w:rsid w:val="00462120"/>
    <w:rsid w:val="004704DE"/>
    <w:rsid w:val="004838C0"/>
    <w:rsid w:val="004916A0"/>
    <w:rsid w:val="0049270A"/>
    <w:rsid w:val="004B13E1"/>
    <w:rsid w:val="004B48AE"/>
    <w:rsid w:val="004C0CAD"/>
    <w:rsid w:val="004E356C"/>
    <w:rsid w:val="005402C7"/>
    <w:rsid w:val="005924C1"/>
    <w:rsid w:val="005F090C"/>
    <w:rsid w:val="00624CA1"/>
    <w:rsid w:val="0064340A"/>
    <w:rsid w:val="00644E79"/>
    <w:rsid w:val="006B1912"/>
    <w:rsid w:val="006B49B8"/>
    <w:rsid w:val="006C4A5F"/>
    <w:rsid w:val="006D7340"/>
    <w:rsid w:val="00700944"/>
    <w:rsid w:val="00700BE3"/>
    <w:rsid w:val="00710B02"/>
    <w:rsid w:val="0073025F"/>
    <w:rsid w:val="00731AFD"/>
    <w:rsid w:val="00736968"/>
    <w:rsid w:val="00764B3C"/>
    <w:rsid w:val="00784FBB"/>
    <w:rsid w:val="00785176"/>
    <w:rsid w:val="007A5AD9"/>
    <w:rsid w:val="007C047E"/>
    <w:rsid w:val="007C6353"/>
    <w:rsid w:val="007E6734"/>
    <w:rsid w:val="007E6A98"/>
    <w:rsid w:val="007F227F"/>
    <w:rsid w:val="00855921"/>
    <w:rsid w:val="00874D59"/>
    <w:rsid w:val="00893B11"/>
    <w:rsid w:val="008C61C5"/>
    <w:rsid w:val="008D19CA"/>
    <w:rsid w:val="008E63AE"/>
    <w:rsid w:val="008F0491"/>
    <w:rsid w:val="009078B2"/>
    <w:rsid w:val="00907C37"/>
    <w:rsid w:val="00961E14"/>
    <w:rsid w:val="009737D8"/>
    <w:rsid w:val="00984BCD"/>
    <w:rsid w:val="009D202D"/>
    <w:rsid w:val="009E2DAB"/>
    <w:rsid w:val="009E5C82"/>
    <w:rsid w:val="009F182E"/>
    <w:rsid w:val="00A339A4"/>
    <w:rsid w:val="00A42B8E"/>
    <w:rsid w:val="00A431D7"/>
    <w:rsid w:val="00A44F96"/>
    <w:rsid w:val="00A458A2"/>
    <w:rsid w:val="00A52090"/>
    <w:rsid w:val="00A55649"/>
    <w:rsid w:val="00A705C7"/>
    <w:rsid w:val="00A87056"/>
    <w:rsid w:val="00A93780"/>
    <w:rsid w:val="00A94A6F"/>
    <w:rsid w:val="00AC4465"/>
    <w:rsid w:val="00AD681A"/>
    <w:rsid w:val="00B11EC5"/>
    <w:rsid w:val="00B2071D"/>
    <w:rsid w:val="00B33248"/>
    <w:rsid w:val="00B5497D"/>
    <w:rsid w:val="00B7014B"/>
    <w:rsid w:val="00B7759D"/>
    <w:rsid w:val="00BA05D0"/>
    <w:rsid w:val="00BA0722"/>
    <w:rsid w:val="00BB57B7"/>
    <w:rsid w:val="00C51A8B"/>
    <w:rsid w:val="00C92298"/>
    <w:rsid w:val="00CB15A0"/>
    <w:rsid w:val="00CB2630"/>
    <w:rsid w:val="00CE2957"/>
    <w:rsid w:val="00CE40BC"/>
    <w:rsid w:val="00CF114D"/>
    <w:rsid w:val="00D14974"/>
    <w:rsid w:val="00D2502C"/>
    <w:rsid w:val="00D257F0"/>
    <w:rsid w:val="00D41620"/>
    <w:rsid w:val="00D6040D"/>
    <w:rsid w:val="00D76E93"/>
    <w:rsid w:val="00D946A5"/>
    <w:rsid w:val="00DE3F1E"/>
    <w:rsid w:val="00DF7611"/>
    <w:rsid w:val="00DF7635"/>
    <w:rsid w:val="00E06225"/>
    <w:rsid w:val="00E12EB4"/>
    <w:rsid w:val="00E32609"/>
    <w:rsid w:val="00E360E7"/>
    <w:rsid w:val="00E40012"/>
    <w:rsid w:val="00E43FDD"/>
    <w:rsid w:val="00E80BDA"/>
    <w:rsid w:val="00EA421F"/>
    <w:rsid w:val="00EB6024"/>
    <w:rsid w:val="00EB65A0"/>
    <w:rsid w:val="00EE2038"/>
    <w:rsid w:val="00EE22D7"/>
    <w:rsid w:val="00F02285"/>
    <w:rsid w:val="00F507B3"/>
    <w:rsid w:val="00F5105F"/>
    <w:rsid w:val="00F56201"/>
    <w:rsid w:val="00F71218"/>
    <w:rsid w:val="00F779F3"/>
    <w:rsid w:val="00F95811"/>
    <w:rsid w:val="00FA00EC"/>
    <w:rsid w:val="00FE25C6"/>
    <w:rsid w:val="00FE3BD0"/>
    <w:rsid w:val="00FF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EC5"/>
  </w:style>
  <w:style w:type="table" w:styleId="a4">
    <w:name w:val="Table Grid"/>
    <w:basedOn w:val="a1"/>
    <w:uiPriority w:val="59"/>
    <w:rsid w:val="0049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50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D2502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next w:val="a"/>
    <w:autoRedefine/>
    <w:rsid w:val="00D250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rsid w:val="00BA05D0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05D0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BF848-3412-41C4-9309-54E0C92D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60</cp:revision>
  <cp:lastPrinted>2018-02-27T06:22:00Z</cp:lastPrinted>
  <dcterms:created xsi:type="dcterms:W3CDTF">2016-07-12T05:04:00Z</dcterms:created>
  <dcterms:modified xsi:type="dcterms:W3CDTF">2018-03-20T05:23:00Z</dcterms:modified>
</cp:coreProperties>
</file>