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E5" w:rsidRPr="002B261A" w:rsidRDefault="00B42323" w:rsidP="002B261A">
      <w:pPr>
        <w:pStyle w:val="20"/>
        <w:shd w:val="clear" w:color="auto" w:fill="auto"/>
        <w:spacing w:before="0" w:after="0" w:line="240" w:lineRule="auto"/>
        <w:ind w:right="40" w:firstLine="0"/>
        <w:contextualSpacing/>
        <w:rPr>
          <w:sz w:val="28"/>
          <w:szCs w:val="28"/>
        </w:rPr>
      </w:pPr>
      <w:r w:rsidRPr="002B261A">
        <w:rPr>
          <w:sz w:val="28"/>
          <w:szCs w:val="28"/>
        </w:rPr>
        <w:t>И</w:t>
      </w:r>
      <w:r w:rsidR="00390B2F" w:rsidRPr="002B261A">
        <w:rPr>
          <w:sz w:val="28"/>
          <w:szCs w:val="28"/>
        </w:rPr>
        <w:t>нформация</w:t>
      </w:r>
    </w:p>
    <w:p w:rsidR="00CF4B5B" w:rsidRPr="002B261A" w:rsidRDefault="00390B2F" w:rsidP="002B261A">
      <w:pPr>
        <w:pStyle w:val="20"/>
        <w:shd w:val="clear" w:color="auto" w:fill="auto"/>
        <w:spacing w:before="0" w:after="0" w:line="240" w:lineRule="auto"/>
        <w:ind w:right="40" w:firstLine="0"/>
        <w:contextualSpacing/>
        <w:rPr>
          <w:sz w:val="28"/>
          <w:szCs w:val="28"/>
        </w:rPr>
      </w:pPr>
      <w:r w:rsidRPr="002B261A">
        <w:rPr>
          <w:sz w:val="28"/>
          <w:szCs w:val="28"/>
        </w:rPr>
        <w:t xml:space="preserve">об исполнении бюджета городского поселения «Город Вяземский» </w:t>
      </w:r>
    </w:p>
    <w:p w:rsidR="00C11931" w:rsidRDefault="00390B2F" w:rsidP="002B261A">
      <w:pPr>
        <w:pStyle w:val="20"/>
        <w:shd w:val="clear" w:color="auto" w:fill="auto"/>
        <w:spacing w:before="0" w:after="0" w:line="240" w:lineRule="auto"/>
        <w:ind w:right="40" w:firstLine="0"/>
        <w:contextualSpacing/>
        <w:rPr>
          <w:sz w:val="28"/>
          <w:szCs w:val="28"/>
        </w:rPr>
      </w:pPr>
      <w:r w:rsidRPr="002B261A">
        <w:rPr>
          <w:sz w:val="28"/>
          <w:szCs w:val="28"/>
        </w:rPr>
        <w:t>Вяземского</w:t>
      </w:r>
      <w:r w:rsidR="00CF4B5B" w:rsidRPr="002B261A">
        <w:rPr>
          <w:sz w:val="28"/>
          <w:szCs w:val="28"/>
        </w:rPr>
        <w:t xml:space="preserve"> </w:t>
      </w:r>
      <w:r w:rsidRPr="002B261A">
        <w:rPr>
          <w:sz w:val="28"/>
          <w:szCs w:val="28"/>
        </w:rPr>
        <w:t xml:space="preserve">муниципального района Хабаровского края </w:t>
      </w:r>
    </w:p>
    <w:p w:rsidR="002A05E5" w:rsidRPr="002B261A" w:rsidRDefault="00390B2F" w:rsidP="002B261A">
      <w:pPr>
        <w:pStyle w:val="20"/>
        <w:shd w:val="clear" w:color="auto" w:fill="auto"/>
        <w:spacing w:before="0" w:after="0" w:line="240" w:lineRule="auto"/>
        <w:ind w:right="40" w:firstLine="0"/>
        <w:contextualSpacing/>
        <w:rPr>
          <w:sz w:val="28"/>
          <w:szCs w:val="28"/>
        </w:rPr>
      </w:pPr>
      <w:r w:rsidRPr="002B261A">
        <w:rPr>
          <w:sz w:val="28"/>
          <w:szCs w:val="28"/>
        </w:rPr>
        <w:t xml:space="preserve">за </w:t>
      </w:r>
      <w:r w:rsidR="003D0F2C" w:rsidRPr="002B261A">
        <w:rPr>
          <w:sz w:val="28"/>
          <w:szCs w:val="28"/>
          <w:lang w:val="en-US"/>
        </w:rPr>
        <w:t>I</w:t>
      </w:r>
      <w:r w:rsidRPr="002B261A">
        <w:rPr>
          <w:sz w:val="28"/>
          <w:szCs w:val="28"/>
        </w:rPr>
        <w:t xml:space="preserve"> </w:t>
      </w:r>
      <w:r w:rsidR="003D0F2C" w:rsidRPr="002B261A">
        <w:rPr>
          <w:sz w:val="28"/>
          <w:szCs w:val="28"/>
        </w:rPr>
        <w:t xml:space="preserve"> квартал </w:t>
      </w:r>
      <w:r w:rsidRPr="002B261A">
        <w:rPr>
          <w:sz w:val="28"/>
          <w:szCs w:val="28"/>
        </w:rPr>
        <w:t xml:space="preserve"> 20</w:t>
      </w:r>
      <w:r w:rsidR="00361679" w:rsidRPr="002B261A">
        <w:rPr>
          <w:sz w:val="28"/>
          <w:szCs w:val="28"/>
        </w:rPr>
        <w:t>2</w:t>
      </w:r>
      <w:r w:rsidR="00700C7C" w:rsidRPr="002B261A">
        <w:rPr>
          <w:sz w:val="28"/>
          <w:szCs w:val="28"/>
        </w:rPr>
        <w:t>4</w:t>
      </w:r>
      <w:r w:rsidRPr="002B261A">
        <w:rPr>
          <w:sz w:val="28"/>
          <w:szCs w:val="28"/>
        </w:rPr>
        <w:t xml:space="preserve"> года.</w:t>
      </w:r>
    </w:p>
    <w:p w:rsidR="00CF4B5B" w:rsidRPr="002B261A" w:rsidRDefault="00CF4B5B" w:rsidP="002B261A">
      <w:pPr>
        <w:pStyle w:val="20"/>
        <w:shd w:val="clear" w:color="auto" w:fill="auto"/>
        <w:spacing w:before="0" w:after="0" w:line="240" w:lineRule="auto"/>
        <w:ind w:right="40" w:firstLine="0"/>
        <w:contextualSpacing/>
        <w:rPr>
          <w:sz w:val="28"/>
          <w:szCs w:val="28"/>
        </w:rPr>
      </w:pPr>
    </w:p>
    <w:p w:rsidR="00E44B1D" w:rsidRPr="002B261A" w:rsidRDefault="00782320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В силу положений</w:t>
      </w:r>
      <w:r w:rsidR="00913FB2" w:rsidRPr="002B261A">
        <w:rPr>
          <w:sz w:val="28"/>
          <w:szCs w:val="28"/>
        </w:rPr>
        <w:t xml:space="preserve"> пункта 5 статьи 264.2 Бюджетного кодекса Российской Федерации</w:t>
      </w:r>
      <w:r w:rsidR="00120040" w:rsidRPr="002B261A">
        <w:rPr>
          <w:sz w:val="28"/>
          <w:szCs w:val="28"/>
        </w:rPr>
        <w:t xml:space="preserve"> </w:t>
      </w:r>
      <w:r w:rsidR="00913FB2" w:rsidRPr="002B261A">
        <w:rPr>
          <w:sz w:val="28"/>
          <w:szCs w:val="28"/>
        </w:rPr>
        <w:t xml:space="preserve"> о</w:t>
      </w:r>
      <w:r w:rsidR="00390B2F" w:rsidRPr="002B261A">
        <w:rPr>
          <w:sz w:val="28"/>
          <w:szCs w:val="28"/>
        </w:rPr>
        <w:t>тчет об исполнении бюджета городского поселения «Город Вяземский» Вяземского муниципально</w:t>
      </w:r>
      <w:r w:rsidR="005F02CC" w:rsidRPr="002B261A">
        <w:rPr>
          <w:sz w:val="28"/>
          <w:szCs w:val="28"/>
        </w:rPr>
        <w:t xml:space="preserve">го района Хабаровского края за </w:t>
      </w:r>
      <w:r w:rsidR="005F02CC" w:rsidRPr="002B261A">
        <w:rPr>
          <w:sz w:val="28"/>
          <w:szCs w:val="28"/>
          <w:lang w:val="en-US"/>
        </w:rPr>
        <w:t>I</w:t>
      </w:r>
      <w:r w:rsidR="005F02CC" w:rsidRPr="002B261A">
        <w:rPr>
          <w:sz w:val="28"/>
          <w:szCs w:val="28"/>
        </w:rPr>
        <w:t xml:space="preserve"> квартал 20</w:t>
      </w:r>
      <w:r w:rsidR="00433878" w:rsidRPr="002B261A">
        <w:rPr>
          <w:sz w:val="28"/>
          <w:szCs w:val="28"/>
        </w:rPr>
        <w:t>2</w:t>
      </w:r>
      <w:r w:rsidR="0001508C" w:rsidRPr="002B261A">
        <w:rPr>
          <w:sz w:val="28"/>
          <w:szCs w:val="28"/>
        </w:rPr>
        <w:t>4</w:t>
      </w:r>
      <w:r w:rsidR="005F02CC" w:rsidRPr="002B261A">
        <w:rPr>
          <w:sz w:val="28"/>
          <w:szCs w:val="28"/>
        </w:rPr>
        <w:t xml:space="preserve"> года</w:t>
      </w:r>
      <w:r w:rsidR="00390B2F" w:rsidRPr="002B261A">
        <w:rPr>
          <w:sz w:val="28"/>
          <w:szCs w:val="28"/>
        </w:rPr>
        <w:t xml:space="preserve">  (далее - отчет за </w:t>
      </w:r>
      <w:r w:rsidR="00B631A2" w:rsidRPr="002B261A">
        <w:rPr>
          <w:sz w:val="28"/>
          <w:szCs w:val="28"/>
          <w:lang w:val="en-US"/>
        </w:rPr>
        <w:t>I</w:t>
      </w:r>
      <w:r w:rsidR="00B631A2" w:rsidRPr="002B261A">
        <w:rPr>
          <w:sz w:val="28"/>
          <w:szCs w:val="28"/>
        </w:rPr>
        <w:t xml:space="preserve"> квартал 20</w:t>
      </w:r>
      <w:r w:rsidR="005110D2" w:rsidRPr="002B261A">
        <w:rPr>
          <w:sz w:val="28"/>
          <w:szCs w:val="28"/>
        </w:rPr>
        <w:t>2</w:t>
      </w:r>
      <w:r w:rsidR="0001508C" w:rsidRPr="002B261A">
        <w:rPr>
          <w:sz w:val="28"/>
          <w:szCs w:val="28"/>
        </w:rPr>
        <w:t>4</w:t>
      </w:r>
      <w:r w:rsidR="00B631A2" w:rsidRPr="002B261A">
        <w:rPr>
          <w:sz w:val="28"/>
          <w:szCs w:val="28"/>
        </w:rPr>
        <w:t xml:space="preserve"> года</w:t>
      </w:r>
      <w:r w:rsidR="00390B2F" w:rsidRPr="002B261A">
        <w:rPr>
          <w:sz w:val="28"/>
          <w:szCs w:val="28"/>
        </w:rPr>
        <w:t>, отчет) утвержден постановлением администрации городского поселения «Город Вяземский»</w:t>
      </w:r>
      <w:r w:rsidR="00B46112" w:rsidRPr="002B261A">
        <w:rPr>
          <w:sz w:val="28"/>
          <w:szCs w:val="28"/>
        </w:rPr>
        <w:t xml:space="preserve">  </w:t>
      </w:r>
      <w:r w:rsidR="00390B2F" w:rsidRPr="002B261A">
        <w:rPr>
          <w:sz w:val="28"/>
          <w:szCs w:val="28"/>
        </w:rPr>
        <w:t>Вяземского</w:t>
      </w:r>
      <w:r w:rsidR="00B46112" w:rsidRPr="002B261A">
        <w:rPr>
          <w:sz w:val="28"/>
          <w:szCs w:val="28"/>
        </w:rPr>
        <w:t xml:space="preserve"> </w:t>
      </w:r>
      <w:r w:rsidR="00390B2F" w:rsidRPr="002B261A">
        <w:rPr>
          <w:sz w:val="28"/>
          <w:szCs w:val="28"/>
        </w:rPr>
        <w:t xml:space="preserve">муниципального района Хабаровского края от </w:t>
      </w:r>
      <w:r w:rsidR="0001508C" w:rsidRPr="002B261A">
        <w:rPr>
          <w:sz w:val="28"/>
          <w:szCs w:val="28"/>
        </w:rPr>
        <w:t>08</w:t>
      </w:r>
      <w:r w:rsidR="00390B2F" w:rsidRPr="002B261A">
        <w:rPr>
          <w:sz w:val="28"/>
          <w:szCs w:val="28"/>
        </w:rPr>
        <w:t>.</w:t>
      </w:r>
      <w:r w:rsidR="00740E84" w:rsidRPr="002B261A">
        <w:rPr>
          <w:sz w:val="28"/>
          <w:szCs w:val="28"/>
        </w:rPr>
        <w:t>04</w:t>
      </w:r>
      <w:r w:rsidR="00390B2F" w:rsidRPr="002B261A">
        <w:rPr>
          <w:sz w:val="28"/>
          <w:szCs w:val="28"/>
        </w:rPr>
        <w:t>.20</w:t>
      </w:r>
      <w:r w:rsidR="00433878" w:rsidRPr="002B261A">
        <w:rPr>
          <w:sz w:val="28"/>
          <w:szCs w:val="28"/>
        </w:rPr>
        <w:t>2</w:t>
      </w:r>
      <w:r w:rsidR="0001508C" w:rsidRPr="002B261A">
        <w:rPr>
          <w:sz w:val="28"/>
          <w:szCs w:val="28"/>
        </w:rPr>
        <w:t>4</w:t>
      </w:r>
      <w:r w:rsidR="00456D71" w:rsidRPr="002B261A">
        <w:rPr>
          <w:sz w:val="28"/>
          <w:szCs w:val="28"/>
        </w:rPr>
        <w:t xml:space="preserve"> </w:t>
      </w:r>
      <w:r w:rsidR="00740E84" w:rsidRPr="002B261A">
        <w:rPr>
          <w:sz w:val="28"/>
          <w:szCs w:val="28"/>
        </w:rPr>
        <w:t xml:space="preserve"> </w:t>
      </w:r>
      <w:r w:rsidR="00390B2F" w:rsidRPr="002B261A">
        <w:rPr>
          <w:sz w:val="28"/>
          <w:szCs w:val="28"/>
        </w:rPr>
        <w:t>№</w:t>
      </w:r>
      <w:r w:rsidR="0001508C" w:rsidRPr="002B261A">
        <w:rPr>
          <w:sz w:val="28"/>
          <w:szCs w:val="28"/>
        </w:rPr>
        <w:t>197</w:t>
      </w:r>
      <w:r w:rsidR="00913FB2" w:rsidRPr="002B261A">
        <w:rPr>
          <w:sz w:val="28"/>
          <w:szCs w:val="28"/>
        </w:rPr>
        <w:t xml:space="preserve"> и </w:t>
      </w:r>
      <w:r w:rsidR="00120040" w:rsidRPr="002B261A">
        <w:rPr>
          <w:sz w:val="28"/>
          <w:szCs w:val="28"/>
        </w:rPr>
        <w:t xml:space="preserve">направлен в Учреждение Контрольно-счетная палата городского поселения «Город Вяземский» Вяземского муниципального района Хабаровского края (далее – Контрольно-счетная палата, КСП). </w:t>
      </w:r>
    </w:p>
    <w:p w:rsidR="0074564E" w:rsidRPr="002B261A" w:rsidRDefault="0074564E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 xml:space="preserve">Решением Совета депутатов городского поселения «Город Вяземский» Вяземского муниципального района Хабаровского края  от 20.12.2023 №31 «О бюджете городского поселения «Город Вяземский» Вяземского муниципального района Хабаровского края на 2024 год и на плановый период 2025 и 2026 годов» </w:t>
      </w:r>
      <w:r w:rsidR="001C1EF3" w:rsidRPr="002B261A">
        <w:rPr>
          <w:sz w:val="28"/>
          <w:szCs w:val="28"/>
        </w:rPr>
        <w:t xml:space="preserve">бюджет городского поселения на 2024 год утвержден </w:t>
      </w:r>
      <w:r w:rsidR="00B916ED" w:rsidRPr="002B261A">
        <w:rPr>
          <w:sz w:val="28"/>
          <w:szCs w:val="28"/>
        </w:rPr>
        <w:t>со следующими характеристиками:</w:t>
      </w:r>
    </w:p>
    <w:p w:rsidR="00B916ED" w:rsidRPr="002B261A" w:rsidRDefault="00B916ED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- общий объем доходов бюджета в сумме 96 451,266 тыс.руб., в том числе объем безвозмездных поступлений из других бюджетов бюджетной системы Российской Федерации в сумме 17 089,180 тыс.руб.</w:t>
      </w:r>
      <w:r w:rsidR="00D835D7" w:rsidRPr="002B261A">
        <w:rPr>
          <w:sz w:val="28"/>
          <w:szCs w:val="28"/>
        </w:rPr>
        <w:t>;</w:t>
      </w:r>
    </w:p>
    <w:p w:rsidR="00D835D7" w:rsidRPr="002B261A" w:rsidRDefault="00D835D7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- общий объем расходов бюджета в сумме 104</w:t>
      </w:r>
      <w:r w:rsidR="00BD40D2" w:rsidRPr="002B261A">
        <w:rPr>
          <w:sz w:val="28"/>
          <w:szCs w:val="28"/>
        </w:rPr>
        <w:t xml:space="preserve"> </w:t>
      </w:r>
      <w:r w:rsidRPr="002B261A">
        <w:rPr>
          <w:sz w:val="28"/>
          <w:szCs w:val="28"/>
        </w:rPr>
        <w:t>307,841 тыс.руб.</w:t>
      </w:r>
      <w:r w:rsidR="009E173C" w:rsidRPr="002B261A">
        <w:rPr>
          <w:sz w:val="28"/>
          <w:szCs w:val="28"/>
        </w:rPr>
        <w:t>;</w:t>
      </w:r>
    </w:p>
    <w:p w:rsidR="009E173C" w:rsidRPr="002B261A" w:rsidRDefault="009E173C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- дефицит в сумме 7</w:t>
      </w:r>
      <w:r w:rsidR="00BD40D2" w:rsidRPr="002B261A">
        <w:rPr>
          <w:sz w:val="28"/>
          <w:szCs w:val="28"/>
        </w:rPr>
        <w:t xml:space="preserve"> </w:t>
      </w:r>
      <w:r w:rsidRPr="002B261A">
        <w:rPr>
          <w:sz w:val="28"/>
          <w:szCs w:val="28"/>
        </w:rPr>
        <w:t>856,575 тыс.руб.</w:t>
      </w:r>
    </w:p>
    <w:p w:rsidR="009E173C" w:rsidRPr="002B261A" w:rsidRDefault="009E173C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В отчетном периоде в утвержденный бюджет городского поселения «Город Вяземский» изменения вносились один раз.</w:t>
      </w:r>
      <w:r w:rsidR="00EF5534" w:rsidRPr="002B261A">
        <w:rPr>
          <w:sz w:val="28"/>
          <w:szCs w:val="28"/>
        </w:rPr>
        <w:t xml:space="preserve"> </w:t>
      </w:r>
      <w:r w:rsidR="0021583F" w:rsidRPr="002B261A">
        <w:rPr>
          <w:sz w:val="28"/>
          <w:szCs w:val="28"/>
        </w:rPr>
        <w:t>С учетом</w:t>
      </w:r>
      <w:r w:rsidR="00EF5534" w:rsidRPr="002B261A">
        <w:rPr>
          <w:sz w:val="28"/>
          <w:szCs w:val="28"/>
        </w:rPr>
        <w:t xml:space="preserve"> изменений </w:t>
      </w:r>
      <w:r w:rsidR="0021583F" w:rsidRPr="002B261A">
        <w:rPr>
          <w:sz w:val="28"/>
          <w:szCs w:val="28"/>
        </w:rPr>
        <w:t xml:space="preserve">в редакции решения Совета депутатов городского поселения «Город Вяземский» Вяземского муниципального района Хабаровского края  от 27.03.2024 №61 «О внесении изменений в решение Совета депутатов городского поселения «Город Вяземский» Вяземского муниципального района Хабаровского края от 20.12.2023 №31 «О бюджете городского поселения «Город Вяземский» Вяземского муниципального района Хабаровского края на 2024 год и на плановый период 2025 и 2026 годов» </w:t>
      </w:r>
      <w:r w:rsidR="00EF5534" w:rsidRPr="002B261A">
        <w:rPr>
          <w:sz w:val="28"/>
          <w:szCs w:val="28"/>
        </w:rPr>
        <w:t>основные характеристики бюджета городского поселения «Город Вяземский» на 2024 год составили:</w:t>
      </w:r>
    </w:p>
    <w:p w:rsidR="00EF5534" w:rsidRPr="002B261A" w:rsidRDefault="00EF5534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 xml:space="preserve">- общий объем доходов бюджета в сумме </w:t>
      </w:r>
      <w:r w:rsidR="00F967CC" w:rsidRPr="002B261A">
        <w:rPr>
          <w:sz w:val="28"/>
          <w:szCs w:val="28"/>
        </w:rPr>
        <w:t>131</w:t>
      </w:r>
      <w:r w:rsidR="00BD40D2" w:rsidRPr="002B261A">
        <w:rPr>
          <w:sz w:val="28"/>
          <w:szCs w:val="28"/>
        </w:rPr>
        <w:t xml:space="preserve"> </w:t>
      </w:r>
      <w:r w:rsidR="00F967CC" w:rsidRPr="002B261A">
        <w:rPr>
          <w:sz w:val="28"/>
          <w:szCs w:val="28"/>
        </w:rPr>
        <w:t>156,827</w:t>
      </w:r>
      <w:r w:rsidRPr="002B261A">
        <w:rPr>
          <w:sz w:val="28"/>
          <w:szCs w:val="28"/>
        </w:rPr>
        <w:t xml:space="preserve"> тыс.руб., в том числе объем безвозмездных поступлений из других бюджетов бюджетной системы Российской Федерации в сумме </w:t>
      </w:r>
      <w:r w:rsidR="00F967CC" w:rsidRPr="002B261A">
        <w:rPr>
          <w:sz w:val="28"/>
          <w:szCs w:val="28"/>
        </w:rPr>
        <w:t>51</w:t>
      </w:r>
      <w:r w:rsidR="00BD40D2" w:rsidRPr="002B261A">
        <w:rPr>
          <w:sz w:val="28"/>
          <w:szCs w:val="28"/>
        </w:rPr>
        <w:t xml:space="preserve"> </w:t>
      </w:r>
      <w:r w:rsidR="00F967CC" w:rsidRPr="002B261A">
        <w:rPr>
          <w:sz w:val="28"/>
          <w:szCs w:val="28"/>
        </w:rPr>
        <w:t>137,210</w:t>
      </w:r>
      <w:r w:rsidRPr="002B261A">
        <w:rPr>
          <w:sz w:val="28"/>
          <w:szCs w:val="28"/>
        </w:rPr>
        <w:t xml:space="preserve"> тыс.руб.;</w:t>
      </w:r>
    </w:p>
    <w:p w:rsidR="00EF5534" w:rsidRPr="002B261A" w:rsidRDefault="00EF5534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- общий объем расходов бюджета в сумме 1</w:t>
      </w:r>
      <w:r w:rsidR="00B34AA9" w:rsidRPr="002B261A">
        <w:rPr>
          <w:sz w:val="28"/>
          <w:szCs w:val="28"/>
        </w:rPr>
        <w:t>39</w:t>
      </w:r>
      <w:r w:rsidR="00BD40D2" w:rsidRPr="002B261A">
        <w:rPr>
          <w:sz w:val="28"/>
          <w:szCs w:val="28"/>
        </w:rPr>
        <w:t xml:space="preserve"> </w:t>
      </w:r>
      <w:r w:rsidR="00B34AA9" w:rsidRPr="002B261A">
        <w:rPr>
          <w:sz w:val="28"/>
          <w:szCs w:val="28"/>
        </w:rPr>
        <w:t>526,230</w:t>
      </w:r>
      <w:r w:rsidRPr="002B261A">
        <w:rPr>
          <w:sz w:val="28"/>
          <w:szCs w:val="28"/>
        </w:rPr>
        <w:t xml:space="preserve"> тыс.руб.;</w:t>
      </w:r>
    </w:p>
    <w:p w:rsidR="00EF5534" w:rsidRPr="002B261A" w:rsidRDefault="00EF5534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 xml:space="preserve">- дефицит в сумме </w:t>
      </w:r>
      <w:r w:rsidR="00B34AA9" w:rsidRPr="002B261A">
        <w:rPr>
          <w:sz w:val="28"/>
          <w:szCs w:val="28"/>
        </w:rPr>
        <w:t>8</w:t>
      </w:r>
      <w:r w:rsidR="00BD40D2" w:rsidRPr="002B261A">
        <w:rPr>
          <w:sz w:val="28"/>
          <w:szCs w:val="28"/>
        </w:rPr>
        <w:t xml:space="preserve"> </w:t>
      </w:r>
      <w:r w:rsidR="00B34AA9" w:rsidRPr="002B261A">
        <w:rPr>
          <w:sz w:val="28"/>
          <w:szCs w:val="28"/>
        </w:rPr>
        <w:t>369,403</w:t>
      </w:r>
      <w:r w:rsidRPr="002B261A">
        <w:rPr>
          <w:sz w:val="28"/>
          <w:szCs w:val="28"/>
        </w:rPr>
        <w:t xml:space="preserve"> тыс.руб.</w:t>
      </w:r>
    </w:p>
    <w:p w:rsidR="00C245FF" w:rsidRPr="002B261A" w:rsidRDefault="004C65C3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 xml:space="preserve">В соответствии с распоряжением администрации городского поселения «Город Вяземский» Вяземского муниципального района Хабаровского края </w:t>
      </w:r>
      <w:r w:rsidR="00EF5534" w:rsidRPr="002B261A">
        <w:rPr>
          <w:sz w:val="28"/>
          <w:szCs w:val="28"/>
        </w:rPr>
        <w:t xml:space="preserve"> </w:t>
      </w:r>
      <w:r w:rsidR="0073620C" w:rsidRPr="002B261A">
        <w:rPr>
          <w:sz w:val="28"/>
          <w:szCs w:val="28"/>
        </w:rPr>
        <w:t>от 28.03.2024 №41-р</w:t>
      </w:r>
      <w:r w:rsidR="00E115F9" w:rsidRPr="002B261A">
        <w:rPr>
          <w:sz w:val="28"/>
          <w:szCs w:val="28"/>
        </w:rPr>
        <w:t xml:space="preserve"> </w:t>
      </w:r>
      <w:r w:rsidR="001630F9" w:rsidRPr="002B261A">
        <w:rPr>
          <w:sz w:val="28"/>
          <w:szCs w:val="28"/>
        </w:rPr>
        <w:t>перераспределены лимиты бюджетных обязательств между разделами, подразделами и целевыми статьями с учетом вида расходов, общая сумма расходов не изменилась.</w:t>
      </w:r>
      <w:r w:rsidR="0073620C" w:rsidRPr="002B261A">
        <w:rPr>
          <w:sz w:val="28"/>
          <w:szCs w:val="28"/>
        </w:rPr>
        <w:t xml:space="preserve"> </w:t>
      </w:r>
      <w:r w:rsidR="00C245FF" w:rsidRPr="002B261A">
        <w:rPr>
          <w:sz w:val="28"/>
          <w:szCs w:val="28"/>
        </w:rPr>
        <w:t xml:space="preserve">Утвержденные бюджетные назначения, указанные в отчете об исполнении бюджета (ф. 0503117) за </w:t>
      </w:r>
      <w:r w:rsidR="00C245FF" w:rsidRPr="002B261A">
        <w:rPr>
          <w:sz w:val="28"/>
          <w:szCs w:val="28"/>
          <w:lang w:val="en-US"/>
        </w:rPr>
        <w:t>I</w:t>
      </w:r>
      <w:r w:rsidR="00C245FF" w:rsidRPr="002B261A">
        <w:rPr>
          <w:sz w:val="28"/>
          <w:szCs w:val="28"/>
        </w:rPr>
        <w:t xml:space="preserve"> квартал 2024 года соответствуют данным сводной бюджетной росписи, </w:t>
      </w:r>
      <w:r w:rsidR="00C245FF" w:rsidRPr="002B261A">
        <w:rPr>
          <w:sz w:val="28"/>
          <w:szCs w:val="28"/>
        </w:rPr>
        <w:lastRenderedPageBreak/>
        <w:t>утвержденной главой администрации городского поселения «Город Вяземский» 2</w:t>
      </w:r>
      <w:r w:rsidR="00976847" w:rsidRPr="002B261A">
        <w:rPr>
          <w:sz w:val="28"/>
          <w:szCs w:val="28"/>
        </w:rPr>
        <w:t>8</w:t>
      </w:r>
      <w:r w:rsidR="00C245FF" w:rsidRPr="002B261A">
        <w:rPr>
          <w:sz w:val="28"/>
          <w:szCs w:val="28"/>
        </w:rPr>
        <w:t>.03.202</w:t>
      </w:r>
      <w:r w:rsidR="00976847" w:rsidRPr="002B261A">
        <w:rPr>
          <w:sz w:val="28"/>
          <w:szCs w:val="28"/>
        </w:rPr>
        <w:t>4</w:t>
      </w:r>
      <w:r w:rsidR="00C245FF" w:rsidRPr="002B261A">
        <w:rPr>
          <w:sz w:val="28"/>
          <w:szCs w:val="28"/>
        </w:rPr>
        <w:t xml:space="preserve"> года.</w:t>
      </w:r>
    </w:p>
    <w:p w:rsidR="00824D91" w:rsidRPr="002B261A" w:rsidRDefault="001D7234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Поступлени</w:t>
      </w:r>
      <w:r w:rsidR="001261E7" w:rsidRPr="002B261A">
        <w:rPr>
          <w:sz w:val="28"/>
          <w:szCs w:val="28"/>
        </w:rPr>
        <w:t>е</w:t>
      </w:r>
      <w:r w:rsidRPr="002B261A">
        <w:rPr>
          <w:sz w:val="28"/>
          <w:szCs w:val="28"/>
        </w:rPr>
        <w:t xml:space="preserve"> </w:t>
      </w:r>
      <w:r w:rsidR="001261E7" w:rsidRPr="002B261A">
        <w:rPr>
          <w:sz w:val="28"/>
          <w:szCs w:val="28"/>
        </w:rPr>
        <w:t xml:space="preserve">доходов </w:t>
      </w:r>
      <w:r w:rsidR="00F2515D" w:rsidRPr="002B261A">
        <w:rPr>
          <w:sz w:val="28"/>
          <w:szCs w:val="28"/>
        </w:rPr>
        <w:t xml:space="preserve">бюджета городского поселения </w:t>
      </w:r>
      <w:r w:rsidR="001261E7" w:rsidRPr="002B261A">
        <w:rPr>
          <w:sz w:val="28"/>
          <w:szCs w:val="28"/>
        </w:rPr>
        <w:t xml:space="preserve">«Город Вяземский» за отчетный период составило 21 256,217 тыс.руб. или 16,2% от утвержденных бюджетных назначений и 99,3% к поступлениям аналогичного периода 2023 года. </w:t>
      </w:r>
      <w:r w:rsidR="00C5679D" w:rsidRPr="002B261A">
        <w:rPr>
          <w:sz w:val="28"/>
          <w:szCs w:val="28"/>
        </w:rPr>
        <w:t xml:space="preserve"> </w:t>
      </w:r>
      <w:r w:rsidR="00824D91" w:rsidRPr="002B261A">
        <w:rPr>
          <w:sz w:val="28"/>
          <w:szCs w:val="28"/>
        </w:rPr>
        <w:t xml:space="preserve">Основную долю в структуре налоговых доходов, </w:t>
      </w:r>
      <w:r w:rsidR="00C5679D" w:rsidRPr="002B261A">
        <w:rPr>
          <w:sz w:val="28"/>
          <w:szCs w:val="28"/>
        </w:rPr>
        <w:t xml:space="preserve"> </w:t>
      </w:r>
      <w:r w:rsidR="00824D91" w:rsidRPr="002B261A">
        <w:rPr>
          <w:sz w:val="28"/>
          <w:szCs w:val="28"/>
        </w:rPr>
        <w:t>как и в предыдущие годы</w:t>
      </w:r>
      <w:r w:rsidR="00C5679D" w:rsidRPr="002B261A">
        <w:rPr>
          <w:sz w:val="28"/>
          <w:szCs w:val="28"/>
        </w:rPr>
        <w:t xml:space="preserve">, </w:t>
      </w:r>
      <w:r w:rsidR="002B261A">
        <w:rPr>
          <w:sz w:val="28"/>
          <w:szCs w:val="28"/>
        </w:rPr>
        <w:t>составляет</w:t>
      </w:r>
      <w:r w:rsidR="00C5679D" w:rsidRPr="002B261A">
        <w:rPr>
          <w:sz w:val="28"/>
          <w:szCs w:val="28"/>
        </w:rPr>
        <w:t xml:space="preserve"> </w:t>
      </w:r>
      <w:r w:rsidR="00824D91" w:rsidRPr="002B261A">
        <w:rPr>
          <w:sz w:val="28"/>
          <w:szCs w:val="28"/>
        </w:rPr>
        <w:t>налог на доходы физических лиц</w:t>
      </w:r>
      <w:r w:rsidR="00452F16" w:rsidRPr="002B261A">
        <w:rPr>
          <w:sz w:val="28"/>
          <w:szCs w:val="28"/>
        </w:rPr>
        <w:t xml:space="preserve"> (4</w:t>
      </w:r>
      <w:r w:rsidR="002525E7" w:rsidRPr="002B261A">
        <w:rPr>
          <w:sz w:val="28"/>
          <w:szCs w:val="28"/>
        </w:rPr>
        <w:t>5</w:t>
      </w:r>
      <w:r w:rsidR="00356E4D" w:rsidRPr="002B261A">
        <w:rPr>
          <w:sz w:val="28"/>
          <w:szCs w:val="28"/>
        </w:rPr>
        <w:t>,3</w:t>
      </w:r>
      <w:r w:rsidR="00452F16" w:rsidRPr="002B261A">
        <w:rPr>
          <w:sz w:val="28"/>
          <w:szCs w:val="28"/>
        </w:rPr>
        <w:t xml:space="preserve">% </w:t>
      </w:r>
      <w:r w:rsidR="00EF7D23" w:rsidRPr="002B261A">
        <w:rPr>
          <w:sz w:val="28"/>
          <w:szCs w:val="28"/>
        </w:rPr>
        <w:t xml:space="preserve"> </w:t>
      </w:r>
      <w:r w:rsidR="00452F16" w:rsidRPr="002B261A">
        <w:rPr>
          <w:sz w:val="28"/>
          <w:szCs w:val="28"/>
        </w:rPr>
        <w:t>налоговых доходов бюджета)</w:t>
      </w:r>
      <w:r w:rsidR="00824D91" w:rsidRPr="002B261A">
        <w:rPr>
          <w:sz w:val="28"/>
          <w:szCs w:val="28"/>
        </w:rPr>
        <w:t>.</w:t>
      </w:r>
    </w:p>
    <w:p w:rsidR="000332FD" w:rsidRPr="002B261A" w:rsidRDefault="000332FD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Н</w:t>
      </w:r>
      <w:r w:rsidR="004644C0" w:rsidRPr="002B261A">
        <w:rPr>
          <w:sz w:val="28"/>
          <w:szCs w:val="28"/>
        </w:rPr>
        <w:t>еналоговы</w:t>
      </w:r>
      <w:r w:rsidRPr="002B261A">
        <w:rPr>
          <w:sz w:val="28"/>
          <w:szCs w:val="28"/>
        </w:rPr>
        <w:t>е</w:t>
      </w:r>
      <w:r w:rsidR="004644C0" w:rsidRPr="002B261A">
        <w:rPr>
          <w:sz w:val="28"/>
          <w:szCs w:val="28"/>
        </w:rPr>
        <w:t xml:space="preserve"> доход</w:t>
      </w:r>
      <w:r w:rsidRPr="002B261A">
        <w:rPr>
          <w:sz w:val="28"/>
          <w:szCs w:val="28"/>
        </w:rPr>
        <w:t xml:space="preserve">ы за первый квартал 2024 года поступили </w:t>
      </w:r>
      <w:r w:rsidR="004644C0" w:rsidRPr="002B261A">
        <w:rPr>
          <w:sz w:val="28"/>
          <w:szCs w:val="28"/>
        </w:rPr>
        <w:t xml:space="preserve">в сумме </w:t>
      </w:r>
      <w:r w:rsidR="004421A5" w:rsidRPr="002B261A">
        <w:rPr>
          <w:sz w:val="28"/>
          <w:szCs w:val="28"/>
        </w:rPr>
        <w:t>3</w:t>
      </w:r>
      <w:r w:rsidRPr="002B261A">
        <w:rPr>
          <w:sz w:val="28"/>
          <w:szCs w:val="28"/>
        </w:rPr>
        <w:t> 448,509</w:t>
      </w:r>
      <w:r w:rsidR="00E50B53" w:rsidRPr="002B261A">
        <w:rPr>
          <w:sz w:val="28"/>
          <w:szCs w:val="28"/>
        </w:rPr>
        <w:t xml:space="preserve"> тыс.руб.</w:t>
      </w:r>
      <w:r w:rsidR="00152692" w:rsidRPr="002B261A">
        <w:rPr>
          <w:sz w:val="28"/>
          <w:szCs w:val="28"/>
        </w:rPr>
        <w:t xml:space="preserve"> или 25,6% планового показателя</w:t>
      </w:r>
      <w:r w:rsidR="004644C0" w:rsidRPr="002B261A">
        <w:rPr>
          <w:sz w:val="28"/>
          <w:szCs w:val="28"/>
        </w:rPr>
        <w:t xml:space="preserve">, </w:t>
      </w:r>
      <w:r w:rsidRPr="002B261A">
        <w:rPr>
          <w:sz w:val="28"/>
          <w:szCs w:val="28"/>
        </w:rPr>
        <w:t>рост относительно аналогичного периода 2023 года составил 301,146 тыс.руб. Доля неналоговых доходов в доходной части  бюджета составила 16,2%.</w:t>
      </w:r>
    </w:p>
    <w:p w:rsidR="00BB6AD1" w:rsidRPr="002B261A" w:rsidRDefault="00BB6AD1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Основную долю в структуре неналоговых доходов составля</w:t>
      </w:r>
      <w:r w:rsidR="002B29B4" w:rsidRPr="002B261A">
        <w:rPr>
          <w:sz w:val="28"/>
          <w:szCs w:val="28"/>
        </w:rPr>
        <w:t>ют</w:t>
      </w:r>
      <w:r w:rsidR="0026146E" w:rsidRPr="002B261A">
        <w:rPr>
          <w:sz w:val="28"/>
          <w:szCs w:val="28"/>
        </w:rPr>
        <w:t>:</w:t>
      </w:r>
      <w:r w:rsidRPr="002B261A">
        <w:rPr>
          <w:sz w:val="28"/>
          <w:szCs w:val="28"/>
        </w:rPr>
        <w:t xml:space="preserve">               </w:t>
      </w:r>
      <w:r w:rsidR="002B29B4" w:rsidRPr="002B261A">
        <w:rPr>
          <w:sz w:val="28"/>
          <w:szCs w:val="28"/>
        </w:rPr>
        <w:t xml:space="preserve">доходы от приватизации муниципального имущества </w:t>
      </w:r>
      <w:r w:rsidR="0026146E" w:rsidRPr="002B261A">
        <w:rPr>
          <w:sz w:val="28"/>
          <w:szCs w:val="28"/>
        </w:rPr>
        <w:t xml:space="preserve">- 54% и доходы от сдачи в аренду муниципального имущества </w:t>
      </w:r>
      <w:r w:rsidR="00443BA6" w:rsidRPr="002B261A">
        <w:rPr>
          <w:sz w:val="28"/>
          <w:szCs w:val="28"/>
        </w:rPr>
        <w:t>-</w:t>
      </w:r>
      <w:r w:rsidR="0026146E" w:rsidRPr="002B261A">
        <w:rPr>
          <w:sz w:val="28"/>
          <w:szCs w:val="28"/>
        </w:rPr>
        <w:t xml:space="preserve"> </w:t>
      </w:r>
      <w:r w:rsidR="008D6FEF" w:rsidRPr="002B261A">
        <w:rPr>
          <w:sz w:val="28"/>
          <w:szCs w:val="28"/>
        </w:rPr>
        <w:t xml:space="preserve">27,5% </w:t>
      </w:r>
      <w:r w:rsidRPr="002B261A">
        <w:rPr>
          <w:sz w:val="28"/>
          <w:szCs w:val="28"/>
        </w:rPr>
        <w:t>н</w:t>
      </w:r>
      <w:r w:rsidR="00443BA6" w:rsidRPr="002B261A">
        <w:rPr>
          <w:sz w:val="28"/>
          <w:szCs w:val="28"/>
        </w:rPr>
        <w:t>еналого</w:t>
      </w:r>
      <w:r w:rsidRPr="002B261A">
        <w:rPr>
          <w:sz w:val="28"/>
          <w:szCs w:val="28"/>
        </w:rPr>
        <w:t>вых доходов бюджета.</w:t>
      </w:r>
    </w:p>
    <w:p w:rsidR="00DC3B14" w:rsidRPr="002B261A" w:rsidRDefault="00362BBF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rStyle w:val="22"/>
          <w:b w:val="0"/>
          <w:sz w:val="28"/>
          <w:szCs w:val="28"/>
        </w:rPr>
        <w:t>Безвозмездные поступления</w:t>
      </w:r>
      <w:r w:rsidR="00ED4E6E" w:rsidRPr="002B261A">
        <w:rPr>
          <w:rStyle w:val="22"/>
          <w:b w:val="0"/>
          <w:sz w:val="28"/>
          <w:szCs w:val="28"/>
        </w:rPr>
        <w:t xml:space="preserve"> </w:t>
      </w:r>
      <w:r w:rsidRPr="002B261A">
        <w:rPr>
          <w:sz w:val="28"/>
          <w:szCs w:val="28"/>
        </w:rPr>
        <w:t xml:space="preserve">за </w:t>
      </w:r>
      <w:r w:rsidR="00ED4E6E" w:rsidRPr="002B261A">
        <w:rPr>
          <w:sz w:val="28"/>
          <w:szCs w:val="28"/>
          <w:lang w:val="en-US"/>
        </w:rPr>
        <w:t>I</w:t>
      </w:r>
      <w:r w:rsidRPr="002B261A">
        <w:rPr>
          <w:sz w:val="28"/>
          <w:szCs w:val="28"/>
        </w:rPr>
        <w:t xml:space="preserve"> </w:t>
      </w:r>
      <w:r w:rsidR="00ED4E6E" w:rsidRPr="002B261A">
        <w:rPr>
          <w:sz w:val="28"/>
          <w:szCs w:val="28"/>
        </w:rPr>
        <w:t>квартал</w:t>
      </w:r>
      <w:r w:rsidRPr="002B261A">
        <w:rPr>
          <w:sz w:val="28"/>
          <w:szCs w:val="28"/>
        </w:rPr>
        <w:t xml:space="preserve"> 20</w:t>
      </w:r>
      <w:r w:rsidR="00D10F28" w:rsidRPr="002B261A">
        <w:rPr>
          <w:sz w:val="28"/>
          <w:szCs w:val="28"/>
        </w:rPr>
        <w:t>2</w:t>
      </w:r>
      <w:r w:rsidR="004B1097" w:rsidRPr="002B261A">
        <w:rPr>
          <w:sz w:val="28"/>
          <w:szCs w:val="28"/>
        </w:rPr>
        <w:t>4</w:t>
      </w:r>
      <w:r w:rsidRPr="002B261A">
        <w:rPr>
          <w:sz w:val="28"/>
          <w:szCs w:val="28"/>
        </w:rPr>
        <w:t xml:space="preserve"> года составили </w:t>
      </w:r>
      <w:r w:rsidR="004B1097" w:rsidRPr="002B261A">
        <w:rPr>
          <w:sz w:val="28"/>
          <w:szCs w:val="28"/>
        </w:rPr>
        <w:t>2 451,646</w:t>
      </w:r>
      <w:r w:rsidRPr="002B261A">
        <w:rPr>
          <w:sz w:val="28"/>
          <w:szCs w:val="28"/>
        </w:rPr>
        <w:t xml:space="preserve"> тыс. руб. или </w:t>
      </w:r>
      <w:r w:rsidR="00836235" w:rsidRPr="002B261A">
        <w:rPr>
          <w:sz w:val="28"/>
          <w:szCs w:val="28"/>
        </w:rPr>
        <w:t>4,8</w:t>
      </w:r>
      <w:r w:rsidR="003F0F33" w:rsidRPr="002B261A">
        <w:rPr>
          <w:sz w:val="28"/>
          <w:szCs w:val="28"/>
        </w:rPr>
        <w:t>%</w:t>
      </w:r>
      <w:r w:rsidRPr="002B261A">
        <w:rPr>
          <w:sz w:val="28"/>
          <w:szCs w:val="28"/>
        </w:rPr>
        <w:t xml:space="preserve"> планов</w:t>
      </w:r>
      <w:r w:rsidR="00836235" w:rsidRPr="002B261A">
        <w:rPr>
          <w:sz w:val="28"/>
          <w:szCs w:val="28"/>
        </w:rPr>
        <w:t>ого</w:t>
      </w:r>
      <w:r w:rsidRPr="002B261A">
        <w:rPr>
          <w:sz w:val="28"/>
          <w:szCs w:val="28"/>
        </w:rPr>
        <w:t xml:space="preserve"> назначени</w:t>
      </w:r>
      <w:r w:rsidR="00836235" w:rsidRPr="002B261A">
        <w:rPr>
          <w:sz w:val="28"/>
          <w:szCs w:val="28"/>
        </w:rPr>
        <w:t>я</w:t>
      </w:r>
      <w:r w:rsidR="00ED4E6E" w:rsidRPr="002B261A">
        <w:rPr>
          <w:sz w:val="28"/>
          <w:szCs w:val="28"/>
        </w:rPr>
        <w:t xml:space="preserve"> и </w:t>
      </w:r>
      <w:r w:rsidR="00836235" w:rsidRPr="002B261A">
        <w:rPr>
          <w:sz w:val="28"/>
          <w:szCs w:val="28"/>
        </w:rPr>
        <w:t>54,9</w:t>
      </w:r>
      <w:r w:rsidR="003F0F33" w:rsidRPr="002B261A">
        <w:rPr>
          <w:sz w:val="28"/>
          <w:szCs w:val="28"/>
        </w:rPr>
        <w:t>%</w:t>
      </w:r>
      <w:r w:rsidR="00ED4E6E" w:rsidRPr="002B261A">
        <w:rPr>
          <w:sz w:val="28"/>
          <w:szCs w:val="28"/>
        </w:rPr>
        <w:t xml:space="preserve"> </w:t>
      </w:r>
      <w:r w:rsidRPr="002B261A">
        <w:rPr>
          <w:sz w:val="28"/>
          <w:szCs w:val="28"/>
        </w:rPr>
        <w:t>к поступлениям аналогичного периода 20</w:t>
      </w:r>
      <w:r w:rsidR="002479B0" w:rsidRPr="002B261A">
        <w:rPr>
          <w:sz w:val="28"/>
          <w:szCs w:val="28"/>
        </w:rPr>
        <w:t>2</w:t>
      </w:r>
      <w:r w:rsidR="00836235" w:rsidRPr="002B261A">
        <w:rPr>
          <w:sz w:val="28"/>
          <w:szCs w:val="28"/>
        </w:rPr>
        <w:t>3</w:t>
      </w:r>
      <w:r w:rsidR="00FE65CD" w:rsidRPr="002B261A">
        <w:rPr>
          <w:sz w:val="28"/>
          <w:szCs w:val="28"/>
        </w:rPr>
        <w:t xml:space="preserve"> года.</w:t>
      </w:r>
      <w:r w:rsidR="002B261A">
        <w:rPr>
          <w:sz w:val="28"/>
          <w:szCs w:val="28"/>
        </w:rPr>
        <w:t xml:space="preserve"> </w:t>
      </w:r>
      <w:r w:rsidR="00DC3B14" w:rsidRPr="002B261A">
        <w:rPr>
          <w:sz w:val="28"/>
          <w:szCs w:val="28"/>
        </w:rPr>
        <w:t xml:space="preserve">Доля безвозмездных поступлений в доходной части бюджета составляет </w:t>
      </w:r>
      <w:r w:rsidR="002F2C5D" w:rsidRPr="002B261A">
        <w:rPr>
          <w:sz w:val="28"/>
          <w:szCs w:val="28"/>
        </w:rPr>
        <w:t>11,5%</w:t>
      </w:r>
      <w:r w:rsidR="00F92C59" w:rsidRPr="002B261A">
        <w:rPr>
          <w:sz w:val="28"/>
          <w:szCs w:val="28"/>
        </w:rPr>
        <w:t>.</w:t>
      </w:r>
    </w:p>
    <w:p w:rsidR="00537BB2" w:rsidRPr="002B261A" w:rsidRDefault="00B0373B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Р</w:t>
      </w:r>
      <w:r w:rsidR="00F24247" w:rsidRPr="002B261A">
        <w:rPr>
          <w:sz w:val="28"/>
          <w:szCs w:val="28"/>
        </w:rPr>
        <w:t xml:space="preserve">асходы бюджета </w:t>
      </w:r>
      <w:r w:rsidRPr="002B261A">
        <w:rPr>
          <w:sz w:val="28"/>
          <w:szCs w:val="28"/>
        </w:rPr>
        <w:t xml:space="preserve">городского поселения «Город Вяземский» Вяземского муниципального района Хабаровского края </w:t>
      </w:r>
      <w:r w:rsidR="00F24247" w:rsidRPr="002B261A">
        <w:rPr>
          <w:sz w:val="28"/>
          <w:szCs w:val="28"/>
        </w:rPr>
        <w:t xml:space="preserve">за </w:t>
      </w:r>
      <w:r w:rsidR="00B95825" w:rsidRPr="002B261A">
        <w:rPr>
          <w:sz w:val="28"/>
          <w:szCs w:val="28"/>
          <w:lang w:val="en-US"/>
        </w:rPr>
        <w:t>I</w:t>
      </w:r>
      <w:r w:rsidR="00B95825" w:rsidRPr="002B261A">
        <w:rPr>
          <w:sz w:val="28"/>
          <w:szCs w:val="28"/>
        </w:rPr>
        <w:t xml:space="preserve"> квартал</w:t>
      </w:r>
      <w:r w:rsidR="00F24247" w:rsidRPr="002B261A">
        <w:rPr>
          <w:sz w:val="28"/>
          <w:szCs w:val="28"/>
        </w:rPr>
        <w:t xml:space="preserve"> 20</w:t>
      </w:r>
      <w:r w:rsidR="00850279" w:rsidRPr="002B261A">
        <w:rPr>
          <w:sz w:val="28"/>
          <w:szCs w:val="28"/>
        </w:rPr>
        <w:t>2</w:t>
      </w:r>
      <w:r w:rsidRPr="002B261A">
        <w:rPr>
          <w:sz w:val="28"/>
          <w:szCs w:val="28"/>
        </w:rPr>
        <w:t>4</w:t>
      </w:r>
      <w:r w:rsidR="00F24247" w:rsidRPr="002B261A">
        <w:rPr>
          <w:sz w:val="28"/>
          <w:szCs w:val="28"/>
        </w:rPr>
        <w:t xml:space="preserve"> года</w:t>
      </w:r>
      <w:r w:rsidRPr="002B261A">
        <w:rPr>
          <w:sz w:val="28"/>
          <w:szCs w:val="28"/>
        </w:rPr>
        <w:t xml:space="preserve"> исполнены в объеме 15 688,220 тыс.руб.</w:t>
      </w:r>
      <w:r w:rsidR="00F24247" w:rsidRPr="002B261A">
        <w:rPr>
          <w:sz w:val="28"/>
          <w:szCs w:val="28"/>
        </w:rPr>
        <w:t xml:space="preserve"> </w:t>
      </w:r>
      <w:r w:rsidR="00A24D8E" w:rsidRPr="002B261A">
        <w:rPr>
          <w:sz w:val="28"/>
          <w:szCs w:val="28"/>
        </w:rPr>
        <w:t>и</w:t>
      </w:r>
      <w:r w:rsidR="00F24247" w:rsidRPr="002B261A">
        <w:rPr>
          <w:sz w:val="28"/>
          <w:szCs w:val="28"/>
        </w:rPr>
        <w:t xml:space="preserve">ли </w:t>
      </w:r>
      <w:r w:rsidR="008C781A" w:rsidRPr="002B261A">
        <w:rPr>
          <w:sz w:val="28"/>
          <w:szCs w:val="28"/>
        </w:rPr>
        <w:t>11,</w:t>
      </w:r>
      <w:r w:rsidRPr="002B261A">
        <w:rPr>
          <w:sz w:val="28"/>
          <w:szCs w:val="28"/>
        </w:rPr>
        <w:t>24</w:t>
      </w:r>
      <w:r w:rsidR="00F24247" w:rsidRPr="002B261A">
        <w:rPr>
          <w:sz w:val="28"/>
          <w:szCs w:val="28"/>
        </w:rPr>
        <w:t xml:space="preserve">% от утвержденных плановых показателей на </w:t>
      </w:r>
      <w:r w:rsidR="00850279" w:rsidRPr="002B261A">
        <w:rPr>
          <w:sz w:val="28"/>
          <w:szCs w:val="28"/>
        </w:rPr>
        <w:t>текущий год</w:t>
      </w:r>
      <w:r w:rsidR="008C781A" w:rsidRPr="002B261A">
        <w:rPr>
          <w:sz w:val="28"/>
          <w:szCs w:val="28"/>
        </w:rPr>
        <w:t xml:space="preserve">. </w:t>
      </w:r>
      <w:r w:rsidR="00790E51" w:rsidRPr="002B261A">
        <w:rPr>
          <w:sz w:val="28"/>
          <w:szCs w:val="28"/>
        </w:rPr>
        <w:t>Относительно аналогичного периода</w:t>
      </w:r>
      <w:r w:rsidR="008C781A" w:rsidRPr="002B261A">
        <w:rPr>
          <w:sz w:val="28"/>
          <w:szCs w:val="28"/>
        </w:rPr>
        <w:t xml:space="preserve"> </w:t>
      </w:r>
      <w:r w:rsidR="00790E51" w:rsidRPr="002B261A">
        <w:rPr>
          <w:sz w:val="28"/>
          <w:szCs w:val="28"/>
        </w:rPr>
        <w:t>2023 года расходы снизились на 1009,390 тыс.руб.</w:t>
      </w:r>
      <w:r w:rsidR="00F24247" w:rsidRPr="002B261A">
        <w:rPr>
          <w:sz w:val="28"/>
          <w:szCs w:val="28"/>
        </w:rPr>
        <w:t xml:space="preserve">  </w:t>
      </w:r>
    </w:p>
    <w:p w:rsidR="00CD0A01" w:rsidRPr="002B261A" w:rsidRDefault="00CD0A01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По состоянию на 01.04.202</w:t>
      </w:r>
      <w:r w:rsidR="002702A8" w:rsidRPr="002B261A">
        <w:rPr>
          <w:sz w:val="28"/>
          <w:szCs w:val="28"/>
        </w:rPr>
        <w:t>4</w:t>
      </w:r>
      <w:r w:rsidRPr="002B261A">
        <w:rPr>
          <w:sz w:val="28"/>
          <w:szCs w:val="28"/>
        </w:rPr>
        <w:t xml:space="preserve">  на лицевом счете главного распорядителя бюджетных средств - администрации городского поселения "Город Вяземский" </w:t>
      </w:r>
      <w:r w:rsidR="002702A8" w:rsidRPr="002B261A">
        <w:rPr>
          <w:sz w:val="28"/>
          <w:szCs w:val="28"/>
        </w:rPr>
        <w:t xml:space="preserve">Вяземского муниципального района Хабаровского края </w:t>
      </w:r>
      <w:r w:rsidRPr="002B261A">
        <w:rPr>
          <w:sz w:val="28"/>
          <w:szCs w:val="28"/>
        </w:rPr>
        <w:t>и</w:t>
      </w:r>
      <w:r w:rsidR="002B261A">
        <w:rPr>
          <w:sz w:val="28"/>
          <w:szCs w:val="28"/>
        </w:rPr>
        <w:t xml:space="preserve">мелся остаток  средств в сумме </w:t>
      </w:r>
      <w:r w:rsidR="00FD40DB" w:rsidRPr="002B261A">
        <w:rPr>
          <w:sz w:val="28"/>
          <w:szCs w:val="28"/>
        </w:rPr>
        <w:t>1</w:t>
      </w:r>
      <w:r w:rsidR="00AA21E1" w:rsidRPr="002B261A">
        <w:rPr>
          <w:sz w:val="28"/>
          <w:szCs w:val="28"/>
        </w:rPr>
        <w:t>3 937,400</w:t>
      </w:r>
      <w:r w:rsidR="00AB16E2" w:rsidRPr="002B261A">
        <w:rPr>
          <w:sz w:val="28"/>
          <w:szCs w:val="28"/>
        </w:rPr>
        <w:t xml:space="preserve"> тыс.руб.</w:t>
      </w:r>
      <w:r w:rsidR="0066030F" w:rsidRPr="002B261A">
        <w:rPr>
          <w:sz w:val="28"/>
          <w:szCs w:val="28"/>
        </w:rPr>
        <w:t xml:space="preserve">, в том числе с целевым назначением в размере </w:t>
      </w:r>
      <w:r w:rsidR="001C5C6A" w:rsidRPr="002B261A">
        <w:rPr>
          <w:sz w:val="28"/>
          <w:szCs w:val="28"/>
        </w:rPr>
        <w:t>1</w:t>
      </w:r>
      <w:r w:rsidR="00AA21E1" w:rsidRPr="002B261A">
        <w:rPr>
          <w:sz w:val="28"/>
          <w:szCs w:val="28"/>
        </w:rPr>
        <w:t>25,790</w:t>
      </w:r>
      <w:r w:rsidR="0066030F" w:rsidRPr="002B261A">
        <w:rPr>
          <w:sz w:val="28"/>
          <w:szCs w:val="28"/>
        </w:rPr>
        <w:t xml:space="preserve"> тыс.руб.</w:t>
      </w:r>
    </w:p>
    <w:p w:rsidR="00F24247" w:rsidRPr="002B261A" w:rsidRDefault="00F24247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 xml:space="preserve">Доля </w:t>
      </w:r>
      <w:r w:rsidR="00B76734" w:rsidRPr="002B261A">
        <w:rPr>
          <w:sz w:val="28"/>
          <w:szCs w:val="28"/>
        </w:rPr>
        <w:t xml:space="preserve">расходов </w:t>
      </w:r>
      <w:r w:rsidRPr="002B261A">
        <w:rPr>
          <w:sz w:val="28"/>
          <w:szCs w:val="28"/>
        </w:rPr>
        <w:t>в общем объеме исполненных расходов бюджета</w:t>
      </w:r>
      <w:r w:rsidR="003E69B1" w:rsidRPr="002B261A">
        <w:rPr>
          <w:sz w:val="28"/>
          <w:szCs w:val="28"/>
        </w:rPr>
        <w:t xml:space="preserve"> городского поселения</w:t>
      </w:r>
      <w:r w:rsidRPr="002B261A">
        <w:rPr>
          <w:sz w:val="28"/>
          <w:szCs w:val="28"/>
        </w:rPr>
        <w:t xml:space="preserve"> за </w:t>
      </w:r>
      <w:r w:rsidR="007A0D38" w:rsidRPr="002B261A">
        <w:rPr>
          <w:sz w:val="28"/>
          <w:szCs w:val="28"/>
        </w:rPr>
        <w:t>отчетный период</w:t>
      </w:r>
      <w:r w:rsidRPr="002B261A">
        <w:rPr>
          <w:sz w:val="28"/>
          <w:szCs w:val="28"/>
        </w:rPr>
        <w:t xml:space="preserve"> сложилась следующим образом:</w:t>
      </w:r>
    </w:p>
    <w:p w:rsidR="00566DA4" w:rsidRPr="002B261A" w:rsidRDefault="00566DA4" w:rsidP="002B261A">
      <w:pPr>
        <w:pStyle w:val="20"/>
        <w:shd w:val="clear" w:color="auto" w:fill="auto"/>
        <w:spacing w:before="0" w:after="0" w:line="295" w:lineRule="exact"/>
        <w:ind w:right="40" w:firstLine="0"/>
        <w:jc w:val="both"/>
        <w:rPr>
          <w:sz w:val="28"/>
          <w:szCs w:val="28"/>
        </w:rPr>
      </w:pPr>
    </w:p>
    <w:tbl>
      <w:tblPr>
        <w:tblStyle w:val="ad"/>
        <w:tblW w:w="9356" w:type="dxa"/>
        <w:tblInd w:w="108" w:type="dxa"/>
        <w:tblLayout w:type="fixed"/>
        <w:tblLook w:val="04A0"/>
      </w:tblPr>
      <w:tblGrid>
        <w:gridCol w:w="4820"/>
        <w:gridCol w:w="2268"/>
        <w:gridCol w:w="2268"/>
      </w:tblGrid>
      <w:tr w:rsidR="002B261A" w:rsidRPr="002B261A" w:rsidTr="002B261A">
        <w:tc>
          <w:tcPr>
            <w:tcW w:w="4820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jc w:val="both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Наименование раздела бюджетной классификации</w:t>
            </w:r>
          </w:p>
        </w:tc>
        <w:tc>
          <w:tcPr>
            <w:tcW w:w="2268" w:type="dxa"/>
          </w:tcPr>
          <w:p w:rsidR="002B261A" w:rsidRPr="002B261A" w:rsidRDefault="002B261A" w:rsidP="002B261A">
            <w:pPr>
              <w:pStyle w:val="20"/>
              <w:shd w:val="clear" w:color="auto" w:fill="auto"/>
              <w:spacing w:before="0" w:after="0" w:line="295" w:lineRule="exact"/>
              <w:ind w:left="-250"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  <w:lang w:val="en-US"/>
              </w:rPr>
              <w:t xml:space="preserve">I </w:t>
            </w:r>
            <w:r w:rsidRPr="002B261A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 xml:space="preserve"> </w:t>
            </w:r>
            <w:r w:rsidRPr="002B261A">
              <w:rPr>
                <w:sz w:val="28"/>
                <w:szCs w:val="28"/>
              </w:rPr>
              <w:t>2023 года</w:t>
            </w:r>
          </w:p>
        </w:tc>
        <w:tc>
          <w:tcPr>
            <w:tcW w:w="2268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-108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  <w:lang w:val="en-US"/>
              </w:rPr>
              <w:t xml:space="preserve">I </w:t>
            </w:r>
            <w:r w:rsidRPr="002B261A">
              <w:rPr>
                <w:sz w:val="28"/>
                <w:szCs w:val="28"/>
              </w:rPr>
              <w:t>квартал 2024 года</w:t>
            </w:r>
          </w:p>
        </w:tc>
      </w:tr>
      <w:tr w:rsidR="002B261A" w:rsidRPr="002B261A" w:rsidTr="002B261A">
        <w:trPr>
          <w:trHeight w:val="307"/>
        </w:trPr>
        <w:tc>
          <w:tcPr>
            <w:tcW w:w="4820" w:type="dxa"/>
          </w:tcPr>
          <w:p w:rsidR="002B261A" w:rsidRPr="002B261A" w:rsidRDefault="002B261A" w:rsidP="002B261A">
            <w:pPr>
              <w:pStyle w:val="20"/>
              <w:shd w:val="clear" w:color="auto" w:fill="auto"/>
              <w:spacing w:before="0" w:after="0" w:line="295" w:lineRule="exact"/>
              <w:ind w:left="318" w:right="40" w:firstLine="0"/>
              <w:jc w:val="left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68" w:type="dxa"/>
          </w:tcPr>
          <w:p w:rsidR="002B261A" w:rsidRPr="002B261A" w:rsidRDefault="002B261A" w:rsidP="002B261A">
            <w:pPr>
              <w:pStyle w:val="20"/>
              <w:shd w:val="clear" w:color="auto" w:fill="auto"/>
              <w:spacing w:before="0" w:after="0" w:line="295" w:lineRule="exact"/>
              <w:ind w:left="48"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40,3%</w:t>
            </w:r>
          </w:p>
        </w:tc>
        <w:tc>
          <w:tcPr>
            <w:tcW w:w="2268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-108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46,9%</w:t>
            </w:r>
          </w:p>
        </w:tc>
      </w:tr>
      <w:tr w:rsidR="002B261A" w:rsidRPr="002B261A" w:rsidTr="002B261A">
        <w:tc>
          <w:tcPr>
            <w:tcW w:w="4820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268" w:type="dxa"/>
          </w:tcPr>
          <w:p w:rsidR="002B261A" w:rsidRPr="002B261A" w:rsidRDefault="002B261A" w:rsidP="002B261A">
            <w:pPr>
              <w:pStyle w:val="20"/>
              <w:shd w:val="clear" w:color="auto" w:fill="auto"/>
              <w:spacing w:before="0" w:after="0" w:line="295" w:lineRule="exact"/>
              <w:ind w:left="48"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28,77%</w:t>
            </w:r>
          </w:p>
        </w:tc>
        <w:tc>
          <w:tcPr>
            <w:tcW w:w="2268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14,82%</w:t>
            </w:r>
          </w:p>
        </w:tc>
      </w:tr>
      <w:tr w:rsidR="002B261A" w:rsidRPr="002B261A" w:rsidTr="002B261A">
        <w:tc>
          <w:tcPr>
            <w:tcW w:w="4820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34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</w:tcPr>
          <w:p w:rsidR="002B261A" w:rsidRPr="002B261A" w:rsidRDefault="002B261A" w:rsidP="002B261A">
            <w:pPr>
              <w:pStyle w:val="20"/>
              <w:shd w:val="clear" w:color="auto" w:fill="auto"/>
              <w:spacing w:before="0" w:after="0" w:line="295" w:lineRule="exact"/>
              <w:ind w:left="48"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16,64%</w:t>
            </w:r>
          </w:p>
        </w:tc>
        <w:tc>
          <w:tcPr>
            <w:tcW w:w="2268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20,18%</w:t>
            </w:r>
          </w:p>
        </w:tc>
      </w:tr>
      <w:tr w:rsidR="002B261A" w:rsidRPr="002B261A" w:rsidTr="002B261A">
        <w:tc>
          <w:tcPr>
            <w:tcW w:w="4820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268" w:type="dxa"/>
          </w:tcPr>
          <w:p w:rsidR="002B261A" w:rsidRPr="002B261A" w:rsidRDefault="002B261A" w:rsidP="002B261A">
            <w:pPr>
              <w:pStyle w:val="20"/>
              <w:shd w:val="clear" w:color="auto" w:fill="auto"/>
              <w:spacing w:before="0" w:after="0" w:line="295" w:lineRule="exact"/>
              <w:ind w:left="-519" w:right="-533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11,78%</w:t>
            </w:r>
          </w:p>
        </w:tc>
        <w:tc>
          <w:tcPr>
            <w:tcW w:w="2268" w:type="dxa"/>
          </w:tcPr>
          <w:p w:rsidR="002B261A" w:rsidRPr="002B261A" w:rsidRDefault="002B261A" w:rsidP="002B261A">
            <w:pPr>
              <w:pStyle w:val="20"/>
              <w:shd w:val="clear" w:color="auto" w:fill="auto"/>
              <w:spacing w:before="0" w:after="0" w:line="295" w:lineRule="exact"/>
              <w:ind w:left="59"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15,31%</w:t>
            </w:r>
          </w:p>
        </w:tc>
      </w:tr>
      <w:tr w:rsidR="002B261A" w:rsidRPr="002B261A" w:rsidTr="002B261A">
        <w:tc>
          <w:tcPr>
            <w:tcW w:w="4820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национальная оборона (военно-учетный стол)</w:t>
            </w:r>
          </w:p>
        </w:tc>
        <w:tc>
          <w:tcPr>
            <w:tcW w:w="2268" w:type="dxa"/>
          </w:tcPr>
          <w:p w:rsidR="002B261A" w:rsidRPr="002B261A" w:rsidRDefault="002B261A" w:rsidP="002B261A">
            <w:pPr>
              <w:pStyle w:val="20"/>
              <w:shd w:val="clear" w:color="auto" w:fill="auto"/>
              <w:spacing w:before="0" w:after="0" w:line="295" w:lineRule="exact"/>
              <w:ind w:left="48"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1,7%</w:t>
            </w:r>
          </w:p>
        </w:tc>
        <w:tc>
          <w:tcPr>
            <w:tcW w:w="2268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1,9%</w:t>
            </w:r>
          </w:p>
        </w:tc>
      </w:tr>
      <w:tr w:rsidR="002B261A" w:rsidRPr="002B261A" w:rsidTr="002B261A">
        <w:tc>
          <w:tcPr>
            <w:tcW w:w="4820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2268" w:type="dxa"/>
          </w:tcPr>
          <w:p w:rsidR="002B261A" w:rsidRPr="002B261A" w:rsidRDefault="002B261A" w:rsidP="002B261A">
            <w:pPr>
              <w:pStyle w:val="20"/>
              <w:shd w:val="clear" w:color="auto" w:fill="auto"/>
              <w:spacing w:before="0" w:after="0" w:line="295" w:lineRule="exact"/>
              <w:ind w:left="48"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0,32%</w:t>
            </w:r>
          </w:p>
        </w:tc>
        <w:tc>
          <w:tcPr>
            <w:tcW w:w="2268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0,51%</w:t>
            </w:r>
          </w:p>
        </w:tc>
      </w:tr>
      <w:tr w:rsidR="002B261A" w:rsidRPr="002B261A" w:rsidTr="002B261A">
        <w:tc>
          <w:tcPr>
            <w:tcW w:w="4820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физическая  культура и спорт</w:t>
            </w:r>
          </w:p>
        </w:tc>
        <w:tc>
          <w:tcPr>
            <w:tcW w:w="2268" w:type="dxa"/>
          </w:tcPr>
          <w:p w:rsidR="002B261A" w:rsidRPr="002B261A" w:rsidRDefault="002B261A" w:rsidP="002B261A">
            <w:pPr>
              <w:pStyle w:val="20"/>
              <w:shd w:val="clear" w:color="auto" w:fill="auto"/>
              <w:spacing w:before="0" w:after="0" w:line="295" w:lineRule="exact"/>
              <w:ind w:left="48"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0,51%</w:t>
            </w:r>
          </w:p>
        </w:tc>
        <w:tc>
          <w:tcPr>
            <w:tcW w:w="2268" w:type="dxa"/>
          </w:tcPr>
          <w:p w:rsidR="002B261A" w:rsidRPr="002B261A" w:rsidRDefault="002B261A" w:rsidP="002C3B48">
            <w:pPr>
              <w:pStyle w:val="20"/>
              <w:shd w:val="clear" w:color="auto" w:fill="auto"/>
              <w:spacing w:before="0" w:after="0" w:line="295" w:lineRule="exact"/>
              <w:ind w:right="40" w:firstLine="0"/>
              <w:rPr>
                <w:sz w:val="28"/>
                <w:szCs w:val="28"/>
              </w:rPr>
            </w:pPr>
            <w:r w:rsidRPr="002B261A">
              <w:rPr>
                <w:sz w:val="28"/>
                <w:szCs w:val="28"/>
              </w:rPr>
              <w:t>0,37%</w:t>
            </w:r>
          </w:p>
        </w:tc>
      </w:tr>
    </w:tbl>
    <w:p w:rsidR="002B261A" w:rsidRPr="002B261A" w:rsidRDefault="002B261A" w:rsidP="002B261A">
      <w:pPr>
        <w:pStyle w:val="20"/>
        <w:shd w:val="clear" w:color="auto" w:fill="auto"/>
        <w:spacing w:before="0" w:after="0" w:line="295" w:lineRule="exact"/>
        <w:ind w:right="40" w:firstLine="0"/>
        <w:jc w:val="both"/>
        <w:rPr>
          <w:sz w:val="28"/>
          <w:szCs w:val="28"/>
        </w:rPr>
      </w:pPr>
    </w:p>
    <w:p w:rsidR="003D091B" w:rsidRPr="002B261A" w:rsidRDefault="00E95F45" w:rsidP="002B261A">
      <w:pPr>
        <w:ind w:righ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61A">
        <w:rPr>
          <w:rFonts w:ascii="Times New Roman" w:hAnsi="Times New Roman" w:cs="Times New Roman"/>
          <w:sz w:val="28"/>
          <w:szCs w:val="28"/>
        </w:rPr>
        <w:t>Утвержденный объем расходов бюджета городского поселения «Город Вяземский» на 2024 год по внепрограммным направлениям деятельности составляет</w:t>
      </w:r>
      <w:r w:rsidR="002B261A" w:rsidRPr="002B261A">
        <w:rPr>
          <w:rFonts w:ascii="Times New Roman" w:hAnsi="Times New Roman" w:cs="Times New Roman"/>
          <w:sz w:val="28"/>
          <w:szCs w:val="28"/>
        </w:rPr>
        <w:t xml:space="preserve"> </w:t>
      </w:r>
      <w:r w:rsidR="00305FBF" w:rsidRPr="002B261A">
        <w:rPr>
          <w:rFonts w:ascii="Times New Roman" w:hAnsi="Times New Roman" w:cs="Times New Roman"/>
          <w:sz w:val="28"/>
          <w:szCs w:val="28"/>
        </w:rPr>
        <w:t>44 612,609 тыс.руб.</w:t>
      </w:r>
      <w:r w:rsidRPr="002B261A">
        <w:rPr>
          <w:rFonts w:ascii="Times New Roman" w:hAnsi="Times New Roman" w:cs="Times New Roman"/>
          <w:sz w:val="28"/>
          <w:szCs w:val="28"/>
        </w:rPr>
        <w:t xml:space="preserve"> </w:t>
      </w:r>
      <w:r w:rsidR="003D091B" w:rsidRPr="002B261A">
        <w:rPr>
          <w:rFonts w:ascii="Times New Roman" w:hAnsi="Times New Roman" w:cs="Times New Roman"/>
          <w:sz w:val="28"/>
          <w:szCs w:val="28"/>
        </w:rPr>
        <w:t xml:space="preserve">или 32% от общей суммы расходов. Исполнение внепрограммных расходов </w:t>
      </w:r>
      <w:r w:rsidR="00985721" w:rsidRPr="002B261A">
        <w:rPr>
          <w:rFonts w:ascii="Times New Roman" w:hAnsi="Times New Roman" w:cs="Times New Roman"/>
          <w:sz w:val="28"/>
          <w:szCs w:val="28"/>
        </w:rPr>
        <w:t xml:space="preserve">в первом квартале 2024 года составило 7 957,747 тыс.руб. или 51% от фактических расходов бюджета </w:t>
      </w:r>
      <w:r w:rsidR="00985721" w:rsidRPr="002B261A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поселения.</w:t>
      </w:r>
    </w:p>
    <w:p w:rsidR="00F9107D" w:rsidRPr="002B261A" w:rsidRDefault="00790489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Общий объем расходов, предусмотренных на реализацию муниципальных программ, составляет</w:t>
      </w:r>
      <w:r w:rsidR="000358D6" w:rsidRPr="002B261A">
        <w:rPr>
          <w:sz w:val="28"/>
          <w:szCs w:val="28"/>
        </w:rPr>
        <w:t xml:space="preserve"> </w:t>
      </w:r>
      <w:r w:rsidRPr="002B261A">
        <w:rPr>
          <w:sz w:val="28"/>
          <w:szCs w:val="28"/>
        </w:rPr>
        <w:t>94 913,621 тыс.руб.</w:t>
      </w:r>
      <w:r w:rsidR="000358D6" w:rsidRPr="002B261A">
        <w:rPr>
          <w:sz w:val="28"/>
          <w:szCs w:val="28"/>
        </w:rPr>
        <w:t xml:space="preserve"> </w:t>
      </w:r>
      <w:r w:rsidRPr="002B261A">
        <w:rPr>
          <w:sz w:val="28"/>
          <w:szCs w:val="28"/>
        </w:rPr>
        <w:t xml:space="preserve"> или 68% расходов бюджета. Исполнение расходов на реализацию муниципальных программ за первый квартал 2024 года составило 7 730,474 тыс.руб. или 8,1% от утвержденных программных расходов.</w:t>
      </w:r>
      <w:r w:rsidR="00F9107D" w:rsidRPr="002B261A">
        <w:rPr>
          <w:sz w:val="28"/>
          <w:szCs w:val="28"/>
        </w:rPr>
        <w:t xml:space="preserve"> </w:t>
      </w:r>
    </w:p>
    <w:p w:rsidR="00FE65CD" w:rsidRPr="002B261A" w:rsidRDefault="00DE1E36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А</w:t>
      </w:r>
      <w:r w:rsidR="00A80924" w:rsidRPr="002B261A">
        <w:rPr>
          <w:sz w:val="28"/>
          <w:szCs w:val="28"/>
        </w:rPr>
        <w:t>нализ муниципальны</w:t>
      </w:r>
      <w:r w:rsidRPr="002B261A">
        <w:rPr>
          <w:sz w:val="28"/>
          <w:szCs w:val="28"/>
        </w:rPr>
        <w:t>х</w:t>
      </w:r>
      <w:r w:rsidR="00A80924" w:rsidRPr="002B261A">
        <w:rPr>
          <w:sz w:val="28"/>
          <w:szCs w:val="28"/>
        </w:rPr>
        <w:t xml:space="preserve"> программ </w:t>
      </w:r>
      <w:r w:rsidRPr="002B261A">
        <w:rPr>
          <w:sz w:val="28"/>
          <w:szCs w:val="28"/>
        </w:rPr>
        <w:t>показал</w:t>
      </w:r>
      <w:r w:rsidR="000C4F4F" w:rsidRPr="002B261A">
        <w:rPr>
          <w:sz w:val="28"/>
          <w:szCs w:val="28"/>
        </w:rPr>
        <w:t>, что о</w:t>
      </w:r>
      <w:r w:rsidR="00291DFB" w:rsidRPr="002B261A">
        <w:rPr>
          <w:sz w:val="28"/>
          <w:szCs w:val="28"/>
        </w:rPr>
        <w:t>бъем бюджетных ассигнований на финансовое обеспечение реализации мероприятий муниципальных</w:t>
      </w:r>
      <w:r w:rsidR="00A933E0" w:rsidRPr="002B261A">
        <w:rPr>
          <w:sz w:val="28"/>
          <w:szCs w:val="28"/>
        </w:rPr>
        <w:t xml:space="preserve"> программ, утвержденный </w:t>
      </w:r>
      <w:r w:rsidR="00291DFB" w:rsidRPr="002B261A">
        <w:rPr>
          <w:sz w:val="28"/>
          <w:szCs w:val="28"/>
        </w:rPr>
        <w:t>решени</w:t>
      </w:r>
      <w:r w:rsidR="00A933E0" w:rsidRPr="002B261A">
        <w:rPr>
          <w:sz w:val="28"/>
          <w:szCs w:val="28"/>
        </w:rPr>
        <w:t>ем</w:t>
      </w:r>
      <w:r w:rsidRPr="002B261A">
        <w:rPr>
          <w:sz w:val="28"/>
          <w:szCs w:val="28"/>
        </w:rPr>
        <w:t xml:space="preserve"> о бюджете </w:t>
      </w:r>
      <w:r w:rsidR="00C11931">
        <w:rPr>
          <w:sz w:val="28"/>
          <w:szCs w:val="28"/>
        </w:rPr>
        <w:t xml:space="preserve"> не соответствует </w:t>
      </w:r>
      <w:r w:rsidR="00291DFB" w:rsidRPr="002B261A">
        <w:rPr>
          <w:sz w:val="28"/>
          <w:szCs w:val="28"/>
        </w:rPr>
        <w:t xml:space="preserve">объему финансовых средств, утвержденными постановлениями администрации </w:t>
      </w:r>
      <w:r w:rsidR="005F0F61" w:rsidRPr="002B261A">
        <w:rPr>
          <w:sz w:val="28"/>
          <w:szCs w:val="28"/>
        </w:rPr>
        <w:t xml:space="preserve">городского поселения "Город Вяземский" </w:t>
      </w:r>
      <w:r w:rsidR="00C11931">
        <w:rPr>
          <w:sz w:val="28"/>
          <w:szCs w:val="28"/>
        </w:rPr>
        <w:t>о внесении изменений в</w:t>
      </w:r>
      <w:r w:rsidR="00291DFB" w:rsidRPr="002B261A">
        <w:rPr>
          <w:sz w:val="28"/>
          <w:szCs w:val="28"/>
        </w:rPr>
        <w:t xml:space="preserve"> муниципальные программы. </w:t>
      </w:r>
      <w:r w:rsidR="00EE2529" w:rsidRPr="002B261A">
        <w:rPr>
          <w:sz w:val="28"/>
          <w:szCs w:val="28"/>
        </w:rPr>
        <w:t xml:space="preserve">Общая </w:t>
      </w:r>
      <w:r w:rsidR="00A80924" w:rsidRPr="002B261A">
        <w:rPr>
          <w:sz w:val="28"/>
          <w:szCs w:val="28"/>
        </w:rPr>
        <w:t xml:space="preserve">сумма </w:t>
      </w:r>
      <w:r w:rsidR="00291DFB" w:rsidRPr="002B261A">
        <w:rPr>
          <w:sz w:val="28"/>
          <w:szCs w:val="28"/>
        </w:rPr>
        <w:t xml:space="preserve">расхождений </w:t>
      </w:r>
      <w:r w:rsidR="006F0587" w:rsidRPr="002B261A">
        <w:rPr>
          <w:sz w:val="28"/>
          <w:szCs w:val="28"/>
        </w:rPr>
        <w:t xml:space="preserve">объема финансовых ресурсов из бюджета городского поселения </w:t>
      </w:r>
      <w:r w:rsidR="00291DFB" w:rsidRPr="002B261A">
        <w:rPr>
          <w:sz w:val="28"/>
          <w:szCs w:val="28"/>
        </w:rPr>
        <w:t xml:space="preserve">составляет </w:t>
      </w:r>
      <w:r w:rsidRPr="002B261A">
        <w:rPr>
          <w:sz w:val="28"/>
          <w:szCs w:val="28"/>
        </w:rPr>
        <w:t>23 581,549</w:t>
      </w:r>
      <w:r w:rsidR="00291DFB" w:rsidRPr="002B261A">
        <w:rPr>
          <w:sz w:val="28"/>
          <w:szCs w:val="28"/>
        </w:rPr>
        <w:t xml:space="preserve"> тыс.руб.</w:t>
      </w:r>
    </w:p>
    <w:p w:rsidR="000C4F4F" w:rsidRPr="002B261A" w:rsidRDefault="00FB387E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Утвержденные бюджетные показатели по дорожной деятельно</w:t>
      </w:r>
      <w:r w:rsidR="002B261A" w:rsidRPr="002B261A">
        <w:rPr>
          <w:sz w:val="28"/>
          <w:szCs w:val="28"/>
        </w:rPr>
        <w:t xml:space="preserve">сти составляют в </w:t>
      </w:r>
      <w:r w:rsidRPr="002B261A">
        <w:rPr>
          <w:sz w:val="28"/>
          <w:szCs w:val="28"/>
        </w:rPr>
        <w:t>сумме 21 487,095 тыс.руб., из них средства краевого бюджета составляют 5 134,0 тыс.руб., средства бюджета городского поселения в размере 16 353,095 тыс.руб.</w:t>
      </w:r>
      <w:r w:rsidR="000C4F4F" w:rsidRPr="002B261A">
        <w:rPr>
          <w:sz w:val="28"/>
          <w:szCs w:val="28"/>
        </w:rPr>
        <w:t xml:space="preserve"> Исполнение в первом квартале 2024 года бюджетных ассигнований </w:t>
      </w:r>
      <w:r w:rsidR="00F5154F" w:rsidRPr="002B261A">
        <w:rPr>
          <w:sz w:val="28"/>
          <w:szCs w:val="28"/>
        </w:rPr>
        <w:t xml:space="preserve">на выполнение мероприятий по дорожной деятельности составляет </w:t>
      </w:r>
      <w:r w:rsidR="00382878" w:rsidRPr="002B261A">
        <w:rPr>
          <w:sz w:val="28"/>
          <w:szCs w:val="28"/>
        </w:rPr>
        <w:t>1 939,980 тыс.руб. или 9% от утвержденных  назначений</w:t>
      </w:r>
      <w:r w:rsidR="005C0B56" w:rsidRPr="002B261A">
        <w:rPr>
          <w:sz w:val="28"/>
          <w:szCs w:val="28"/>
        </w:rPr>
        <w:t>, вся сумма израсходована из средств бюджета городского поселения на зимнее содержание дорог, тротуаров, площадей.</w:t>
      </w:r>
    </w:p>
    <w:p w:rsidR="00582156" w:rsidRPr="002B261A" w:rsidRDefault="00582156" w:rsidP="002B261A">
      <w:pPr>
        <w:pStyle w:val="20"/>
        <w:shd w:val="clear" w:color="auto" w:fill="auto"/>
        <w:spacing w:before="0" w:after="0" w:line="295" w:lineRule="exact"/>
        <w:ind w:right="40" w:firstLine="709"/>
        <w:jc w:val="both"/>
        <w:rPr>
          <w:sz w:val="28"/>
          <w:szCs w:val="28"/>
        </w:rPr>
      </w:pPr>
      <w:r w:rsidRPr="002B261A">
        <w:rPr>
          <w:sz w:val="28"/>
          <w:szCs w:val="28"/>
        </w:rPr>
        <w:t>Плановый размер дефицита бюджета городского поселения на 2024 год – 8 369,403 тыс.руб. В первом квартале 2024 года</w:t>
      </w:r>
      <w:r w:rsidR="00646B00" w:rsidRPr="002B261A">
        <w:rPr>
          <w:sz w:val="28"/>
          <w:szCs w:val="28"/>
        </w:rPr>
        <w:t xml:space="preserve"> бюджет городского поселения исполнен с </w:t>
      </w:r>
      <w:proofErr w:type="spellStart"/>
      <w:r w:rsidR="003041E4" w:rsidRPr="002B261A">
        <w:rPr>
          <w:sz w:val="28"/>
          <w:szCs w:val="28"/>
        </w:rPr>
        <w:t>профицитом</w:t>
      </w:r>
      <w:proofErr w:type="spellEnd"/>
      <w:r w:rsidR="003041E4" w:rsidRPr="002B261A">
        <w:rPr>
          <w:sz w:val="28"/>
          <w:szCs w:val="28"/>
        </w:rPr>
        <w:t>,</w:t>
      </w:r>
      <w:r w:rsidR="00646B00" w:rsidRPr="002B261A">
        <w:rPr>
          <w:sz w:val="28"/>
          <w:szCs w:val="28"/>
        </w:rPr>
        <w:t xml:space="preserve"> размер</w:t>
      </w:r>
      <w:r w:rsidR="00C11931">
        <w:rPr>
          <w:sz w:val="28"/>
          <w:szCs w:val="28"/>
        </w:rPr>
        <w:t xml:space="preserve"> которого составил</w:t>
      </w:r>
      <w:r w:rsidR="00646B00" w:rsidRPr="002B261A">
        <w:rPr>
          <w:sz w:val="28"/>
          <w:szCs w:val="28"/>
        </w:rPr>
        <w:t xml:space="preserve"> </w:t>
      </w:r>
      <w:r w:rsidR="003041E4" w:rsidRPr="002B261A">
        <w:rPr>
          <w:sz w:val="28"/>
          <w:szCs w:val="28"/>
        </w:rPr>
        <w:t>5567,997 тыс.руб.</w:t>
      </w:r>
    </w:p>
    <w:p w:rsidR="00FE65CD" w:rsidRPr="002B261A" w:rsidRDefault="00E3126C" w:rsidP="002B261A">
      <w:pPr>
        <w:autoSpaceDE w:val="0"/>
        <w:autoSpaceDN w:val="0"/>
        <w:adjustRightInd w:val="0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1A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исполнения бюджета городского поселения </w:t>
      </w:r>
      <w:r w:rsidR="00CB5F00" w:rsidRPr="002B261A">
        <w:rPr>
          <w:rFonts w:ascii="Times New Roman" w:hAnsi="Times New Roman" w:cs="Times New Roman"/>
          <w:sz w:val="28"/>
          <w:szCs w:val="28"/>
        </w:rPr>
        <w:t xml:space="preserve">за первый квартал 2024 года </w:t>
      </w:r>
      <w:r w:rsidRPr="002B261A">
        <w:rPr>
          <w:rFonts w:ascii="Times New Roman" w:hAnsi="Times New Roman" w:cs="Times New Roman"/>
          <w:sz w:val="28"/>
          <w:szCs w:val="28"/>
        </w:rPr>
        <w:t>К</w:t>
      </w:r>
      <w:r w:rsidR="0031177E" w:rsidRPr="002B261A">
        <w:rPr>
          <w:rFonts w:ascii="Times New Roman" w:hAnsi="Times New Roman" w:cs="Times New Roman"/>
          <w:sz w:val="28"/>
          <w:szCs w:val="28"/>
        </w:rPr>
        <w:t xml:space="preserve">онтрольно-счетная палата </w:t>
      </w:r>
      <w:r w:rsidRPr="002B261A">
        <w:rPr>
          <w:rFonts w:ascii="Times New Roman" w:hAnsi="Times New Roman" w:cs="Times New Roman"/>
          <w:sz w:val="28"/>
          <w:szCs w:val="28"/>
        </w:rPr>
        <w:t>предл</w:t>
      </w:r>
      <w:r w:rsidR="009454FC" w:rsidRPr="002B261A">
        <w:rPr>
          <w:rFonts w:ascii="Times New Roman" w:hAnsi="Times New Roman" w:cs="Times New Roman"/>
          <w:sz w:val="28"/>
          <w:szCs w:val="28"/>
        </w:rPr>
        <w:t>агае</w:t>
      </w:r>
      <w:r w:rsidR="0031177E" w:rsidRPr="002B261A">
        <w:rPr>
          <w:rFonts w:ascii="Times New Roman" w:hAnsi="Times New Roman" w:cs="Times New Roman"/>
          <w:sz w:val="28"/>
          <w:szCs w:val="28"/>
        </w:rPr>
        <w:t>т</w:t>
      </w:r>
      <w:r w:rsidR="009454FC" w:rsidRPr="002B261A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F152C1" w:rsidRPr="002B261A">
        <w:rPr>
          <w:rFonts w:ascii="Times New Roman" w:hAnsi="Times New Roman" w:cs="Times New Roman"/>
          <w:sz w:val="28"/>
          <w:szCs w:val="28"/>
        </w:rPr>
        <w:t>городского поселения "Город Вяземский" Вяземского муниципального района Хабаровского края</w:t>
      </w:r>
      <w:r w:rsidR="00FE65CD" w:rsidRPr="002B261A">
        <w:rPr>
          <w:rFonts w:ascii="Times New Roman" w:hAnsi="Times New Roman" w:cs="Times New Roman"/>
          <w:sz w:val="28"/>
          <w:szCs w:val="28"/>
        </w:rPr>
        <w:t xml:space="preserve"> предложен:</w:t>
      </w:r>
    </w:p>
    <w:p w:rsidR="002F6838" w:rsidRPr="002B261A" w:rsidRDefault="00FE65CD" w:rsidP="002B261A">
      <w:pPr>
        <w:autoSpaceDE w:val="0"/>
        <w:autoSpaceDN w:val="0"/>
        <w:adjustRightInd w:val="0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1A">
        <w:rPr>
          <w:rFonts w:ascii="Times New Roman" w:hAnsi="Times New Roman" w:cs="Times New Roman"/>
          <w:sz w:val="28"/>
          <w:szCs w:val="28"/>
        </w:rPr>
        <w:t>-</w:t>
      </w:r>
      <w:r w:rsidRPr="002B26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6838" w:rsidRPr="002B261A">
        <w:rPr>
          <w:rFonts w:ascii="Times New Roman" w:hAnsi="Times New Roman" w:cs="Times New Roman"/>
          <w:sz w:val="28"/>
          <w:szCs w:val="28"/>
        </w:rPr>
        <w:t xml:space="preserve"> </w:t>
      </w:r>
      <w:r w:rsidR="00DA7DE6" w:rsidRPr="002B261A">
        <w:rPr>
          <w:rFonts w:ascii="Times New Roman" w:hAnsi="Times New Roman" w:cs="Times New Roman"/>
          <w:sz w:val="28"/>
          <w:szCs w:val="28"/>
        </w:rPr>
        <w:t>п</w:t>
      </w:r>
      <w:r w:rsidR="002F6838" w:rsidRPr="002B261A">
        <w:rPr>
          <w:rFonts w:ascii="Times New Roman" w:hAnsi="Times New Roman" w:cs="Times New Roman"/>
          <w:sz w:val="28"/>
          <w:szCs w:val="28"/>
        </w:rPr>
        <w:t xml:space="preserve">ривести муниципальные программы </w:t>
      </w:r>
      <w:r w:rsidR="00DA7DE6" w:rsidRPr="002B261A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2F6838" w:rsidRPr="002B261A">
        <w:rPr>
          <w:rFonts w:ascii="Times New Roman" w:hAnsi="Times New Roman" w:cs="Times New Roman"/>
          <w:sz w:val="28"/>
          <w:szCs w:val="28"/>
        </w:rPr>
        <w:t>с решением о бюджете</w:t>
      </w:r>
      <w:r w:rsidR="00DA7DE6" w:rsidRPr="002B261A">
        <w:rPr>
          <w:rFonts w:ascii="Times New Roman" w:hAnsi="Times New Roman" w:cs="Times New Roman"/>
          <w:sz w:val="28"/>
          <w:szCs w:val="28"/>
        </w:rPr>
        <w:t xml:space="preserve"> и организовать контроль за от</w:t>
      </w:r>
      <w:r w:rsidR="00DA7DE6" w:rsidRPr="002B261A">
        <w:rPr>
          <w:rFonts w:ascii="Times New Roman" w:eastAsia="Calibri" w:hAnsi="Times New Roman" w:cs="Times New Roman"/>
          <w:sz w:val="28"/>
          <w:szCs w:val="28"/>
          <w:lang w:eastAsia="en-US"/>
        </w:rPr>
        <w:t>ветственными исполнителями муниципальных программ за исполнением требований статьи 179 Бюджетно</w:t>
      </w:r>
      <w:r w:rsidR="0068214D" w:rsidRPr="002B261A">
        <w:rPr>
          <w:rFonts w:ascii="Times New Roman" w:eastAsia="Calibri" w:hAnsi="Times New Roman" w:cs="Times New Roman"/>
          <w:sz w:val="28"/>
          <w:szCs w:val="28"/>
          <w:lang w:eastAsia="en-US"/>
        </w:rPr>
        <w:t>го кодекса Российской Федерации.</w:t>
      </w:r>
    </w:p>
    <w:p w:rsidR="00EC5C6D" w:rsidRPr="002B261A" w:rsidRDefault="00FE65CD" w:rsidP="002B261A">
      <w:pPr>
        <w:pStyle w:val="26"/>
        <w:spacing w:after="0" w:line="240" w:lineRule="auto"/>
        <w:ind w:righ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61A">
        <w:rPr>
          <w:rFonts w:ascii="Times New Roman" w:hAnsi="Times New Roman" w:cs="Times New Roman"/>
          <w:sz w:val="28"/>
          <w:szCs w:val="28"/>
        </w:rPr>
        <w:t xml:space="preserve">- </w:t>
      </w:r>
      <w:r w:rsidR="001C3F55" w:rsidRPr="002B261A">
        <w:rPr>
          <w:rFonts w:ascii="Times New Roman" w:hAnsi="Times New Roman" w:cs="Times New Roman"/>
          <w:sz w:val="28"/>
          <w:szCs w:val="28"/>
        </w:rPr>
        <w:t>обесп</w:t>
      </w:r>
      <w:r w:rsidR="002B261A" w:rsidRPr="002B261A">
        <w:rPr>
          <w:rFonts w:ascii="Times New Roman" w:hAnsi="Times New Roman" w:cs="Times New Roman"/>
          <w:sz w:val="28"/>
          <w:szCs w:val="28"/>
        </w:rPr>
        <w:t>ечить выполнение ответственными</w:t>
      </w:r>
      <w:r w:rsidR="00EC5C6D" w:rsidRPr="002B261A">
        <w:rPr>
          <w:rFonts w:ascii="Times New Roman" w:hAnsi="Times New Roman" w:cs="Times New Roman"/>
          <w:sz w:val="28"/>
          <w:szCs w:val="28"/>
        </w:rPr>
        <w:t xml:space="preserve"> </w:t>
      </w:r>
      <w:r w:rsidR="001C3F55" w:rsidRPr="002B261A">
        <w:rPr>
          <w:rFonts w:ascii="Times New Roman" w:hAnsi="Times New Roman" w:cs="Times New Roman"/>
          <w:sz w:val="28"/>
          <w:szCs w:val="28"/>
        </w:rPr>
        <w:t xml:space="preserve">исполнителями муниципальных программ </w:t>
      </w:r>
      <w:r w:rsidR="00DA6440" w:rsidRPr="002B261A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1C3F55" w:rsidRPr="002B261A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 городского поселения "Город Вяземский" Вяземского муниципального района Хабаровского края, их формирования и реализации, утвержденного постановлением администрации городского поселения "Город Вяземский" Вяземского муниципального района Хабаровского края от 20.12.2016 №1130</w:t>
      </w:r>
      <w:r w:rsidR="00DA6440" w:rsidRPr="002B261A">
        <w:rPr>
          <w:rFonts w:ascii="Times New Roman" w:hAnsi="Times New Roman" w:cs="Times New Roman"/>
          <w:sz w:val="28"/>
          <w:szCs w:val="28"/>
        </w:rPr>
        <w:t>.</w:t>
      </w:r>
      <w:r w:rsidR="001C3F55" w:rsidRPr="002B261A">
        <w:rPr>
          <w:rFonts w:ascii="Times New Roman" w:hAnsi="Times New Roman" w:cs="Times New Roman"/>
          <w:sz w:val="28"/>
          <w:szCs w:val="28"/>
        </w:rPr>
        <w:t xml:space="preserve"> </w:t>
      </w:r>
      <w:r w:rsidR="00EC5C6D" w:rsidRPr="002B26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3A4E" w:rsidRPr="002B261A" w:rsidRDefault="00113A4E" w:rsidP="002B261A">
      <w:pPr>
        <w:pStyle w:val="20"/>
        <w:shd w:val="clear" w:color="auto" w:fill="auto"/>
        <w:spacing w:before="0" w:after="0" w:line="295" w:lineRule="exact"/>
        <w:ind w:right="40" w:firstLine="0"/>
        <w:jc w:val="both"/>
        <w:rPr>
          <w:sz w:val="28"/>
          <w:szCs w:val="28"/>
        </w:rPr>
      </w:pPr>
    </w:p>
    <w:p w:rsidR="00DA6440" w:rsidRPr="002B261A" w:rsidRDefault="00DA6440" w:rsidP="002B261A">
      <w:pPr>
        <w:pStyle w:val="20"/>
        <w:shd w:val="clear" w:color="auto" w:fill="auto"/>
        <w:spacing w:before="0" w:after="0" w:line="295" w:lineRule="exact"/>
        <w:ind w:right="40" w:firstLine="0"/>
        <w:jc w:val="both"/>
        <w:rPr>
          <w:sz w:val="28"/>
          <w:szCs w:val="28"/>
        </w:rPr>
      </w:pPr>
    </w:p>
    <w:p w:rsidR="004C59EB" w:rsidRPr="002B261A" w:rsidRDefault="003674FC" w:rsidP="002B261A">
      <w:pPr>
        <w:pStyle w:val="20"/>
        <w:shd w:val="clear" w:color="auto" w:fill="auto"/>
        <w:spacing w:before="0" w:after="0" w:line="295" w:lineRule="exact"/>
        <w:ind w:right="40" w:firstLine="0"/>
        <w:jc w:val="both"/>
        <w:rPr>
          <w:sz w:val="28"/>
          <w:szCs w:val="28"/>
        </w:rPr>
      </w:pPr>
      <w:r w:rsidRPr="002B261A">
        <w:rPr>
          <w:sz w:val="28"/>
          <w:szCs w:val="28"/>
        </w:rPr>
        <w:t xml:space="preserve">Председатель                                     </w:t>
      </w:r>
      <w:r w:rsidR="002B261A">
        <w:rPr>
          <w:sz w:val="28"/>
          <w:szCs w:val="28"/>
        </w:rPr>
        <w:t xml:space="preserve">                          </w:t>
      </w:r>
      <w:r w:rsidRPr="002B261A">
        <w:rPr>
          <w:sz w:val="28"/>
          <w:szCs w:val="28"/>
        </w:rPr>
        <w:t xml:space="preserve">            </w:t>
      </w:r>
      <w:r w:rsidR="00801FCC" w:rsidRPr="002B261A">
        <w:rPr>
          <w:sz w:val="28"/>
          <w:szCs w:val="28"/>
        </w:rPr>
        <w:t xml:space="preserve">      </w:t>
      </w:r>
      <w:r w:rsidR="00F66359" w:rsidRPr="002B261A">
        <w:rPr>
          <w:sz w:val="28"/>
          <w:szCs w:val="28"/>
        </w:rPr>
        <w:t xml:space="preserve">   </w:t>
      </w:r>
      <w:r w:rsidR="00A20C10" w:rsidRPr="002B261A">
        <w:rPr>
          <w:sz w:val="28"/>
          <w:szCs w:val="28"/>
        </w:rPr>
        <w:t xml:space="preserve">         </w:t>
      </w:r>
      <w:r w:rsidR="00F66359" w:rsidRPr="002B261A">
        <w:rPr>
          <w:sz w:val="28"/>
          <w:szCs w:val="28"/>
        </w:rPr>
        <w:t xml:space="preserve">   </w:t>
      </w:r>
      <w:r w:rsidR="00A56599" w:rsidRPr="002B261A">
        <w:rPr>
          <w:sz w:val="28"/>
          <w:szCs w:val="28"/>
        </w:rPr>
        <w:t xml:space="preserve">    </w:t>
      </w:r>
      <w:r w:rsidR="00523426" w:rsidRPr="002B261A">
        <w:rPr>
          <w:sz w:val="28"/>
          <w:szCs w:val="28"/>
        </w:rPr>
        <w:t xml:space="preserve"> </w:t>
      </w:r>
      <w:r w:rsidRPr="002B261A">
        <w:rPr>
          <w:sz w:val="28"/>
          <w:szCs w:val="28"/>
        </w:rPr>
        <w:t xml:space="preserve">Т.С. </w:t>
      </w:r>
      <w:proofErr w:type="spellStart"/>
      <w:r w:rsidRPr="002B261A">
        <w:rPr>
          <w:sz w:val="28"/>
          <w:szCs w:val="28"/>
        </w:rPr>
        <w:t>Шишло</w:t>
      </w:r>
      <w:proofErr w:type="spellEnd"/>
    </w:p>
    <w:sectPr w:rsidR="004C59EB" w:rsidRPr="002B261A" w:rsidSect="002B261A"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B3" w:rsidRDefault="00094FB3" w:rsidP="002A05E5">
      <w:r>
        <w:separator/>
      </w:r>
    </w:p>
  </w:endnote>
  <w:endnote w:type="continuationSeparator" w:id="0">
    <w:p w:rsidR="00094FB3" w:rsidRDefault="00094FB3" w:rsidP="002A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B3" w:rsidRDefault="00094FB3"/>
  </w:footnote>
  <w:footnote w:type="continuationSeparator" w:id="0">
    <w:p w:rsidR="00094FB3" w:rsidRDefault="00094F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965"/>
    <w:multiLevelType w:val="multilevel"/>
    <w:tmpl w:val="4FCA6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BC4"/>
    <w:multiLevelType w:val="multilevel"/>
    <w:tmpl w:val="3B0801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9607F"/>
    <w:multiLevelType w:val="hybridMultilevel"/>
    <w:tmpl w:val="6D6E7702"/>
    <w:lvl w:ilvl="0" w:tplc="12B4EE1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56"/>
        </w:tabs>
        <w:ind w:left="15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76"/>
        </w:tabs>
        <w:ind w:left="22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16"/>
        </w:tabs>
        <w:ind w:left="37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36"/>
        </w:tabs>
        <w:ind w:left="44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76"/>
        </w:tabs>
        <w:ind w:left="58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6"/>
        </w:tabs>
        <w:ind w:left="6596" w:hanging="360"/>
      </w:pPr>
    </w:lvl>
  </w:abstractNum>
  <w:abstractNum w:abstractNumId="3">
    <w:nsid w:val="22902523"/>
    <w:multiLevelType w:val="hybridMultilevel"/>
    <w:tmpl w:val="086422FE"/>
    <w:lvl w:ilvl="0" w:tplc="5894768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35594523"/>
    <w:multiLevelType w:val="hybridMultilevel"/>
    <w:tmpl w:val="FF421BCE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5">
    <w:nsid w:val="3B392912"/>
    <w:multiLevelType w:val="hybridMultilevel"/>
    <w:tmpl w:val="F670CC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3547E2"/>
    <w:multiLevelType w:val="hybridMultilevel"/>
    <w:tmpl w:val="D57CAF94"/>
    <w:lvl w:ilvl="0" w:tplc="9274D9AA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1" w:hanging="360"/>
      </w:pPr>
    </w:lvl>
    <w:lvl w:ilvl="2" w:tplc="0419001B" w:tentative="1">
      <w:start w:val="1"/>
      <w:numFmt w:val="lowerRoman"/>
      <w:lvlText w:val="%3."/>
      <w:lvlJc w:val="right"/>
      <w:pPr>
        <w:ind w:left="3061" w:hanging="180"/>
      </w:pPr>
    </w:lvl>
    <w:lvl w:ilvl="3" w:tplc="0419000F" w:tentative="1">
      <w:start w:val="1"/>
      <w:numFmt w:val="decimal"/>
      <w:lvlText w:val="%4."/>
      <w:lvlJc w:val="left"/>
      <w:pPr>
        <w:ind w:left="3781" w:hanging="360"/>
      </w:pPr>
    </w:lvl>
    <w:lvl w:ilvl="4" w:tplc="04190019" w:tentative="1">
      <w:start w:val="1"/>
      <w:numFmt w:val="lowerLetter"/>
      <w:lvlText w:val="%5."/>
      <w:lvlJc w:val="left"/>
      <w:pPr>
        <w:ind w:left="4501" w:hanging="360"/>
      </w:pPr>
    </w:lvl>
    <w:lvl w:ilvl="5" w:tplc="0419001B" w:tentative="1">
      <w:start w:val="1"/>
      <w:numFmt w:val="lowerRoman"/>
      <w:lvlText w:val="%6."/>
      <w:lvlJc w:val="right"/>
      <w:pPr>
        <w:ind w:left="5221" w:hanging="180"/>
      </w:pPr>
    </w:lvl>
    <w:lvl w:ilvl="6" w:tplc="0419000F" w:tentative="1">
      <w:start w:val="1"/>
      <w:numFmt w:val="decimal"/>
      <w:lvlText w:val="%7."/>
      <w:lvlJc w:val="left"/>
      <w:pPr>
        <w:ind w:left="5941" w:hanging="360"/>
      </w:pPr>
    </w:lvl>
    <w:lvl w:ilvl="7" w:tplc="04190019" w:tentative="1">
      <w:start w:val="1"/>
      <w:numFmt w:val="lowerLetter"/>
      <w:lvlText w:val="%8."/>
      <w:lvlJc w:val="left"/>
      <w:pPr>
        <w:ind w:left="6661" w:hanging="360"/>
      </w:pPr>
    </w:lvl>
    <w:lvl w:ilvl="8" w:tplc="0419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7">
    <w:nsid w:val="519D470C"/>
    <w:multiLevelType w:val="hybridMultilevel"/>
    <w:tmpl w:val="2598A642"/>
    <w:lvl w:ilvl="0" w:tplc="D0B8D62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2E2A02"/>
    <w:multiLevelType w:val="hybridMultilevel"/>
    <w:tmpl w:val="128E1EBE"/>
    <w:lvl w:ilvl="0" w:tplc="5B6213C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654C59B7"/>
    <w:multiLevelType w:val="multilevel"/>
    <w:tmpl w:val="180A7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9C6130"/>
    <w:multiLevelType w:val="hybridMultilevel"/>
    <w:tmpl w:val="52B69A7E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11">
    <w:nsid w:val="776A6D6E"/>
    <w:multiLevelType w:val="hybridMultilevel"/>
    <w:tmpl w:val="F3B2B4EC"/>
    <w:lvl w:ilvl="0" w:tplc="0419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05E5"/>
    <w:rsid w:val="000056AC"/>
    <w:rsid w:val="00005945"/>
    <w:rsid w:val="00006A2E"/>
    <w:rsid w:val="000106C9"/>
    <w:rsid w:val="0001508C"/>
    <w:rsid w:val="000163CA"/>
    <w:rsid w:val="0001647B"/>
    <w:rsid w:val="00017726"/>
    <w:rsid w:val="00022C38"/>
    <w:rsid w:val="00023174"/>
    <w:rsid w:val="000276A4"/>
    <w:rsid w:val="0003284D"/>
    <w:rsid w:val="000332FD"/>
    <w:rsid w:val="000358B6"/>
    <w:rsid w:val="000358D6"/>
    <w:rsid w:val="0004284A"/>
    <w:rsid w:val="0004707A"/>
    <w:rsid w:val="0005096E"/>
    <w:rsid w:val="00052A1D"/>
    <w:rsid w:val="000540FD"/>
    <w:rsid w:val="00056E34"/>
    <w:rsid w:val="00062365"/>
    <w:rsid w:val="00067593"/>
    <w:rsid w:val="000701BB"/>
    <w:rsid w:val="000734CE"/>
    <w:rsid w:val="00074221"/>
    <w:rsid w:val="000871F9"/>
    <w:rsid w:val="000920F9"/>
    <w:rsid w:val="00094FB3"/>
    <w:rsid w:val="0009510A"/>
    <w:rsid w:val="000A36C6"/>
    <w:rsid w:val="000A56A1"/>
    <w:rsid w:val="000A61DE"/>
    <w:rsid w:val="000B026C"/>
    <w:rsid w:val="000B4EEC"/>
    <w:rsid w:val="000B6843"/>
    <w:rsid w:val="000B6DA5"/>
    <w:rsid w:val="000B7FC7"/>
    <w:rsid w:val="000C003C"/>
    <w:rsid w:val="000C03CC"/>
    <w:rsid w:val="000C2973"/>
    <w:rsid w:val="000C34D4"/>
    <w:rsid w:val="000C46DC"/>
    <w:rsid w:val="000C4F4F"/>
    <w:rsid w:val="000C532E"/>
    <w:rsid w:val="000C5D2E"/>
    <w:rsid w:val="000D05E5"/>
    <w:rsid w:val="000D4276"/>
    <w:rsid w:val="000D5236"/>
    <w:rsid w:val="000D7783"/>
    <w:rsid w:val="000E053B"/>
    <w:rsid w:val="000E0F61"/>
    <w:rsid w:val="000E178F"/>
    <w:rsid w:val="000E1CEC"/>
    <w:rsid w:val="000E4A9D"/>
    <w:rsid w:val="000E4DB5"/>
    <w:rsid w:val="000E4DE5"/>
    <w:rsid w:val="000E5566"/>
    <w:rsid w:val="00100A44"/>
    <w:rsid w:val="00106F60"/>
    <w:rsid w:val="00111DF2"/>
    <w:rsid w:val="00113A4E"/>
    <w:rsid w:val="0011446E"/>
    <w:rsid w:val="00116FBF"/>
    <w:rsid w:val="00120040"/>
    <w:rsid w:val="00120393"/>
    <w:rsid w:val="00120DBE"/>
    <w:rsid w:val="001214D3"/>
    <w:rsid w:val="00121851"/>
    <w:rsid w:val="00125231"/>
    <w:rsid w:val="00125E5E"/>
    <w:rsid w:val="00126122"/>
    <w:rsid w:val="001261E7"/>
    <w:rsid w:val="001276F9"/>
    <w:rsid w:val="0013047B"/>
    <w:rsid w:val="00136018"/>
    <w:rsid w:val="0013780E"/>
    <w:rsid w:val="001379BC"/>
    <w:rsid w:val="0014149B"/>
    <w:rsid w:val="00141812"/>
    <w:rsid w:val="00142B1C"/>
    <w:rsid w:val="00143F70"/>
    <w:rsid w:val="00144BEF"/>
    <w:rsid w:val="001475E2"/>
    <w:rsid w:val="00147DE7"/>
    <w:rsid w:val="00152692"/>
    <w:rsid w:val="001540A9"/>
    <w:rsid w:val="00156167"/>
    <w:rsid w:val="00157B10"/>
    <w:rsid w:val="00157BC6"/>
    <w:rsid w:val="00160E44"/>
    <w:rsid w:val="00160F06"/>
    <w:rsid w:val="001630F9"/>
    <w:rsid w:val="001633DD"/>
    <w:rsid w:val="001641D1"/>
    <w:rsid w:val="00175427"/>
    <w:rsid w:val="001755B7"/>
    <w:rsid w:val="00175B9C"/>
    <w:rsid w:val="001836B0"/>
    <w:rsid w:val="00185746"/>
    <w:rsid w:val="00187D11"/>
    <w:rsid w:val="00191D81"/>
    <w:rsid w:val="00194600"/>
    <w:rsid w:val="001A4D0B"/>
    <w:rsid w:val="001B0C3A"/>
    <w:rsid w:val="001B1140"/>
    <w:rsid w:val="001B1EA0"/>
    <w:rsid w:val="001B2A63"/>
    <w:rsid w:val="001B61D1"/>
    <w:rsid w:val="001B6E69"/>
    <w:rsid w:val="001B783F"/>
    <w:rsid w:val="001C1EF3"/>
    <w:rsid w:val="001C36A3"/>
    <w:rsid w:val="001C3F55"/>
    <w:rsid w:val="001C412A"/>
    <w:rsid w:val="001C4192"/>
    <w:rsid w:val="001C4F28"/>
    <w:rsid w:val="001C5C6A"/>
    <w:rsid w:val="001C72FA"/>
    <w:rsid w:val="001D0208"/>
    <w:rsid w:val="001D0D94"/>
    <w:rsid w:val="001D4981"/>
    <w:rsid w:val="001D63FC"/>
    <w:rsid w:val="001D7234"/>
    <w:rsid w:val="001E1DE7"/>
    <w:rsid w:val="001E3418"/>
    <w:rsid w:val="001E5DEE"/>
    <w:rsid w:val="001F54F5"/>
    <w:rsid w:val="002042DA"/>
    <w:rsid w:val="0020485F"/>
    <w:rsid w:val="002069B0"/>
    <w:rsid w:val="00206A8D"/>
    <w:rsid w:val="002114EC"/>
    <w:rsid w:val="0021206A"/>
    <w:rsid w:val="00212091"/>
    <w:rsid w:val="002124AA"/>
    <w:rsid w:val="0021583F"/>
    <w:rsid w:val="00215F0B"/>
    <w:rsid w:val="00216E41"/>
    <w:rsid w:val="002179D8"/>
    <w:rsid w:val="0022065B"/>
    <w:rsid w:val="00220A30"/>
    <w:rsid w:val="00224C50"/>
    <w:rsid w:val="00224E09"/>
    <w:rsid w:val="002269B9"/>
    <w:rsid w:val="00227519"/>
    <w:rsid w:val="002359E9"/>
    <w:rsid w:val="00235B28"/>
    <w:rsid w:val="00236BDB"/>
    <w:rsid w:val="00244DAE"/>
    <w:rsid w:val="00247832"/>
    <w:rsid w:val="002479B0"/>
    <w:rsid w:val="00250F52"/>
    <w:rsid w:val="002525E7"/>
    <w:rsid w:val="00253913"/>
    <w:rsid w:val="00254C30"/>
    <w:rsid w:val="00257E80"/>
    <w:rsid w:val="0026146E"/>
    <w:rsid w:val="00261ABF"/>
    <w:rsid w:val="00264D25"/>
    <w:rsid w:val="00265F4B"/>
    <w:rsid w:val="002702A8"/>
    <w:rsid w:val="00273F64"/>
    <w:rsid w:val="00275AF4"/>
    <w:rsid w:val="00275BCF"/>
    <w:rsid w:val="002769E2"/>
    <w:rsid w:val="002775A9"/>
    <w:rsid w:val="00280D73"/>
    <w:rsid w:val="002836E4"/>
    <w:rsid w:val="00291DFB"/>
    <w:rsid w:val="00294433"/>
    <w:rsid w:val="00297A96"/>
    <w:rsid w:val="002A05E5"/>
    <w:rsid w:val="002A3A86"/>
    <w:rsid w:val="002A4BCA"/>
    <w:rsid w:val="002A4D94"/>
    <w:rsid w:val="002A5F1E"/>
    <w:rsid w:val="002B261A"/>
    <w:rsid w:val="002B29B4"/>
    <w:rsid w:val="002B2A7D"/>
    <w:rsid w:val="002B2E0D"/>
    <w:rsid w:val="002B52CE"/>
    <w:rsid w:val="002B74A2"/>
    <w:rsid w:val="002C5594"/>
    <w:rsid w:val="002C5DE8"/>
    <w:rsid w:val="002C73F2"/>
    <w:rsid w:val="002C7761"/>
    <w:rsid w:val="002D1680"/>
    <w:rsid w:val="002D33FB"/>
    <w:rsid w:val="002D67A5"/>
    <w:rsid w:val="002E118C"/>
    <w:rsid w:val="002E2FF4"/>
    <w:rsid w:val="002E3EF0"/>
    <w:rsid w:val="002E50EB"/>
    <w:rsid w:val="002F0D5E"/>
    <w:rsid w:val="002F2C5D"/>
    <w:rsid w:val="002F31C3"/>
    <w:rsid w:val="002F3681"/>
    <w:rsid w:val="002F6838"/>
    <w:rsid w:val="002F6D8E"/>
    <w:rsid w:val="00301EEE"/>
    <w:rsid w:val="003041E4"/>
    <w:rsid w:val="00305FBF"/>
    <w:rsid w:val="003063CB"/>
    <w:rsid w:val="00306D2A"/>
    <w:rsid w:val="0031177E"/>
    <w:rsid w:val="00311AAF"/>
    <w:rsid w:val="00312B74"/>
    <w:rsid w:val="00315DC1"/>
    <w:rsid w:val="00317272"/>
    <w:rsid w:val="00317574"/>
    <w:rsid w:val="00317FE8"/>
    <w:rsid w:val="0032516B"/>
    <w:rsid w:val="00325A4A"/>
    <w:rsid w:val="003302C8"/>
    <w:rsid w:val="00330E02"/>
    <w:rsid w:val="00337D04"/>
    <w:rsid w:val="00342E09"/>
    <w:rsid w:val="00345EFF"/>
    <w:rsid w:val="00346146"/>
    <w:rsid w:val="00356A79"/>
    <w:rsid w:val="00356E4D"/>
    <w:rsid w:val="00361679"/>
    <w:rsid w:val="00362BBF"/>
    <w:rsid w:val="00364E4F"/>
    <w:rsid w:val="003674FC"/>
    <w:rsid w:val="0036778B"/>
    <w:rsid w:val="00381C83"/>
    <w:rsid w:val="00382353"/>
    <w:rsid w:val="00382878"/>
    <w:rsid w:val="00384A4E"/>
    <w:rsid w:val="00386727"/>
    <w:rsid w:val="00387243"/>
    <w:rsid w:val="00390560"/>
    <w:rsid w:val="00390B2F"/>
    <w:rsid w:val="00392D1D"/>
    <w:rsid w:val="0039317D"/>
    <w:rsid w:val="003947F7"/>
    <w:rsid w:val="003A529A"/>
    <w:rsid w:val="003A58C6"/>
    <w:rsid w:val="003A5E8D"/>
    <w:rsid w:val="003D07F3"/>
    <w:rsid w:val="003D091B"/>
    <w:rsid w:val="003D0BEC"/>
    <w:rsid w:val="003D0F2C"/>
    <w:rsid w:val="003D1A50"/>
    <w:rsid w:val="003D20A2"/>
    <w:rsid w:val="003D38E2"/>
    <w:rsid w:val="003E3B85"/>
    <w:rsid w:val="003E69B1"/>
    <w:rsid w:val="003F0F33"/>
    <w:rsid w:val="003F276D"/>
    <w:rsid w:val="003F2EFE"/>
    <w:rsid w:val="003F44C5"/>
    <w:rsid w:val="003F5CA8"/>
    <w:rsid w:val="003F5F48"/>
    <w:rsid w:val="003F6A88"/>
    <w:rsid w:val="003F6E74"/>
    <w:rsid w:val="004004A6"/>
    <w:rsid w:val="00400A76"/>
    <w:rsid w:val="00401A94"/>
    <w:rsid w:val="00401C32"/>
    <w:rsid w:val="004051EC"/>
    <w:rsid w:val="00407B32"/>
    <w:rsid w:val="004234E3"/>
    <w:rsid w:val="00426D5E"/>
    <w:rsid w:val="004311F3"/>
    <w:rsid w:val="0043329A"/>
    <w:rsid w:val="00433878"/>
    <w:rsid w:val="00435897"/>
    <w:rsid w:val="004377BC"/>
    <w:rsid w:val="004404B9"/>
    <w:rsid w:val="004421A5"/>
    <w:rsid w:val="00443BA6"/>
    <w:rsid w:val="00444199"/>
    <w:rsid w:val="004523D0"/>
    <w:rsid w:val="00452F16"/>
    <w:rsid w:val="004534D9"/>
    <w:rsid w:val="0045458F"/>
    <w:rsid w:val="00454AFD"/>
    <w:rsid w:val="00456D71"/>
    <w:rsid w:val="0046167D"/>
    <w:rsid w:val="00463F6D"/>
    <w:rsid w:val="004644C0"/>
    <w:rsid w:val="00466F8C"/>
    <w:rsid w:val="0047641E"/>
    <w:rsid w:val="00482709"/>
    <w:rsid w:val="0048400F"/>
    <w:rsid w:val="00494A6A"/>
    <w:rsid w:val="00496DE1"/>
    <w:rsid w:val="004A1068"/>
    <w:rsid w:val="004A1ACB"/>
    <w:rsid w:val="004A2FE0"/>
    <w:rsid w:val="004A3F26"/>
    <w:rsid w:val="004A4CA4"/>
    <w:rsid w:val="004B1097"/>
    <w:rsid w:val="004B1E76"/>
    <w:rsid w:val="004B44F9"/>
    <w:rsid w:val="004C213E"/>
    <w:rsid w:val="004C59EB"/>
    <w:rsid w:val="004C650B"/>
    <w:rsid w:val="004C65C3"/>
    <w:rsid w:val="004D1E47"/>
    <w:rsid w:val="004E2D3B"/>
    <w:rsid w:val="004E5BFF"/>
    <w:rsid w:val="004F1A44"/>
    <w:rsid w:val="004F2A7A"/>
    <w:rsid w:val="004F2B19"/>
    <w:rsid w:val="004F549D"/>
    <w:rsid w:val="004F76D3"/>
    <w:rsid w:val="00503C27"/>
    <w:rsid w:val="00504667"/>
    <w:rsid w:val="00510A3A"/>
    <w:rsid w:val="005110D2"/>
    <w:rsid w:val="0051311B"/>
    <w:rsid w:val="00520C03"/>
    <w:rsid w:val="00521D98"/>
    <w:rsid w:val="00523426"/>
    <w:rsid w:val="00527C83"/>
    <w:rsid w:val="00530F0F"/>
    <w:rsid w:val="00535C05"/>
    <w:rsid w:val="00536294"/>
    <w:rsid w:val="00537BB2"/>
    <w:rsid w:val="005405AD"/>
    <w:rsid w:val="00545AA1"/>
    <w:rsid w:val="005509CF"/>
    <w:rsid w:val="00551E8D"/>
    <w:rsid w:val="0055291D"/>
    <w:rsid w:val="00555348"/>
    <w:rsid w:val="0056210F"/>
    <w:rsid w:val="00566A80"/>
    <w:rsid w:val="00566DA4"/>
    <w:rsid w:val="00566DB9"/>
    <w:rsid w:val="00571C32"/>
    <w:rsid w:val="00573953"/>
    <w:rsid w:val="00575D25"/>
    <w:rsid w:val="00577CE7"/>
    <w:rsid w:val="00582156"/>
    <w:rsid w:val="00584D04"/>
    <w:rsid w:val="00586228"/>
    <w:rsid w:val="00587F8E"/>
    <w:rsid w:val="005910E1"/>
    <w:rsid w:val="0059258B"/>
    <w:rsid w:val="00595581"/>
    <w:rsid w:val="005971E7"/>
    <w:rsid w:val="005A5D57"/>
    <w:rsid w:val="005A7404"/>
    <w:rsid w:val="005B064D"/>
    <w:rsid w:val="005B20F0"/>
    <w:rsid w:val="005B5F04"/>
    <w:rsid w:val="005B65E0"/>
    <w:rsid w:val="005C0B56"/>
    <w:rsid w:val="005C4BCC"/>
    <w:rsid w:val="005C5515"/>
    <w:rsid w:val="005D19CC"/>
    <w:rsid w:val="005D3586"/>
    <w:rsid w:val="005D758E"/>
    <w:rsid w:val="005E20CA"/>
    <w:rsid w:val="005E291F"/>
    <w:rsid w:val="005E4898"/>
    <w:rsid w:val="005F02CC"/>
    <w:rsid w:val="005F0F61"/>
    <w:rsid w:val="00603365"/>
    <w:rsid w:val="00603C6C"/>
    <w:rsid w:val="006113D0"/>
    <w:rsid w:val="00612A10"/>
    <w:rsid w:val="00614991"/>
    <w:rsid w:val="00616ACA"/>
    <w:rsid w:val="006179FE"/>
    <w:rsid w:val="00621C7B"/>
    <w:rsid w:val="00622372"/>
    <w:rsid w:val="00622844"/>
    <w:rsid w:val="00626E7E"/>
    <w:rsid w:val="00631AE8"/>
    <w:rsid w:val="00631B57"/>
    <w:rsid w:val="00633C64"/>
    <w:rsid w:val="00635AC6"/>
    <w:rsid w:val="00640B1B"/>
    <w:rsid w:val="00640D1B"/>
    <w:rsid w:val="0064352D"/>
    <w:rsid w:val="00644963"/>
    <w:rsid w:val="006451BE"/>
    <w:rsid w:val="00646B00"/>
    <w:rsid w:val="00654DFB"/>
    <w:rsid w:val="00657C9A"/>
    <w:rsid w:val="0066030F"/>
    <w:rsid w:val="00660471"/>
    <w:rsid w:val="0066213B"/>
    <w:rsid w:val="006626F0"/>
    <w:rsid w:val="006635FD"/>
    <w:rsid w:val="00665EDF"/>
    <w:rsid w:val="00666773"/>
    <w:rsid w:val="006735CE"/>
    <w:rsid w:val="0067364A"/>
    <w:rsid w:val="00675EC3"/>
    <w:rsid w:val="00677611"/>
    <w:rsid w:val="0068214D"/>
    <w:rsid w:val="00684FBC"/>
    <w:rsid w:val="006904B0"/>
    <w:rsid w:val="00690678"/>
    <w:rsid w:val="0069159E"/>
    <w:rsid w:val="006924C8"/>
    <w:rsid w:val="00694D6F"/>
    <w:rsid w:val="00695D56"/>
    <w:rsid w:val="006A3442"/>
    <w:rsid w:val="006B32FE"/>
    <w:rsid w:val="006B37C7"/>
    <w:rsid w:val="006B54BD"/>
    <w:rsid w:val="006B5829"/>
    <w:rsid w:val="006B742F"/>
    <w:rsid w:val="006C6B6A"/>
    <w:rsid w:val="006C7E75"/>
    <w:rsid w:val="006D21EF"/>
    <w:rsid w:val="006D7E00"/>
    <w:rsid w:val="006E4D49"/>
    <w:rsid w:val="006E5442"/>
    <w:rsid w:val="006F04E3"/>
    <w:rsid w:val="006F0587"/>
    <w:rsid w:val="006F2C29"/>
    <w:rsid w:val="006F76CC"/>
    <w:rsid w:val="00700C7C"/>
    <w:rsid w:val="00702703"/>
    <w:rsid w:val="0070282E"/>
    <w:rsid w:val="00705D34"/>
    <w:rsid w:val="007061AF"/>
    <w:rsid w:val="00707122"/>
    <w:rsid w:val="007077E0"/>
    <w:rsid w:val="0071061C"/>
    <w:rsid w:val="00711C4A"/>
    <w:rsid w:val="00714F19"/>
    <w:rsid w:val="007165D2"/>
    <w:rsid w:val="00721B74"/>
    <w:rsid w:val="00722B84"/>
    <w:rsid w:val="00723C5D"/>
    <w:rsid w:val="007254CA"/>
    <w:rsid w:val="007269CF"/>
    <w:rsid w:val="00727CDD"/>
    <w:rsid w:val="00730563"/>
    <w:rsid w:val="0073620C"/>
    <w:rsid w:val="00737DB6"/>
    <w:rsid w:val="00740E84"/>
    <w:rsid w:val="00740F93"/>
    <w:rsid w:val="007445A8"/>
    <w:rsid w:val="0074564E"/>
    <w:rsid w:val="00746B2E"/>
    <w:rsid w:val="007545CD"/>
    <w:rsid w:val="007553EA"/>
    <w:rsid w:val="0076134D"/>
    <w:rsid w:val="007629CC"/>
    <w:rsid w:val="00763A44"/>
    <w:rsid w:val="00764E79"/>
    <w:rsid w:val="0076593B"/>
    <w:rsid w:val="00777A8C"/>
    <w:rsid w:val="00781719"/>
    <w:rsid w:val="00782320"/>
    <w:rsid w:val="00782D54"/>
    <w:rsid w:val="0078632E"/>
    <w:rsid w:val="00790489"/>
    <w:rsid w:val="00790E51"/>
    <w:rsid w:val="007937C9"/>
    <w:rsid w:val="00795455"/>
    <w:rsid w:val="007958F4"/>
    <w:rsid w:val="00797619"/>
    <w:rsid w:val="007A0D38"/>
    <w:rsid w:val="007A160C"/>
    <w:rsid w:val="007A4701"/>
    <w:rsid w:val="007A4990"/>
    <w:rsid w:val="007A68DF"/>
    <w:rsid w:val="007B0412"/>
    <w:rsid w:val="007B0F05"/>
    <w:rsid w:val="007B2F5F"/>
    <w:rsid w:val="007B3CB4"/>
    <w:rsid w:val="007B679A"/>
    <w:rsid w:val="007C0582"/>
    <w:rsid w:val="007C55FD"/>
    <w:rsid w:val="007C7498"/>
    <w:rsid w:val="007D6BF4"/>
    <w:rsid w:val="007D6C24"/>
    <w:rsid w:val="007E3C44"/>
    <w:rsid w:val="007E5EF6"/>
    <w:rsid w:val="007F1C1B"/>
    <w:rsid w:val="007F266E"/>
    <w:rsid w:val="007F47B4"/>
    <w:rsid w:val="007F4D36"/>
    <w:rsid w:val="007F56D5"/>
    <w:rsid w:val="0080110D"/>
    <w:rsid w:val="00801FCC"/>
    <w:rsid w:val="00811E93"/>
    <w:rsid w:val="0081202E"/>
    <w:rsid w:val="00814F15"/>
    <w:rsid w:val="00815CEC"/>
    <w:rsid w:val="0081628A"/>
    <w:rsid w:val="0082036D"/>
    <w:rsid w:val="008229FA"/>
    <w:rsid w:val="00824BFD"/>
    <w:rsid w:val="00824D91"/>
    <w:rsid w:val="00826FFF"/>
    <w:rsid w:val="008306F0"/>
    <w:rsid w:val="00836235"/>
    <w:rsid w:val="008376CD"/>
    <w:rsid w:val="00844B46"/>
    <w:rsid w:val="008471D2"/>
    <w:rsid w:val="00847CE0"/>
    <w:rsid w:val="00850056"/>
    <w:rsid w:val="00850155"/>
    <w:rsid w:val="00850279"/>
    <w:rsid w:val="0085275C"/>
    <w:rsid w:val="00854119"/>
    <w:rsid w:val="00855EDF"/>
    <w:rsid w:val="008601F3"/>
    <w:rsid w:val="0086156E"/>
    <w:rsid w:val="008674A5"/>
    <w:rsid w:val="00867B1C"/>
    <w:rsid w:val="00870F84"/>
    <w:rsid w:val="008747A2"/>
    <w:rsid w:val="00875217"/>
    <w:rsid w:val="00875DF8"/>
    <w:rsid w:val="0087748F"/>
    <w:rsid w:val="00880BEC"/>
    <w:rsid w:val="00885436"/>
    <w:rsid w:val="00885D73"/>
    <w:rsid w:val="0089089B"/>
    <w:rsid w:val="00890A4B"/>
    <w:rsid w:val="00893FA9"/>
    <w:rsid w:val="008A2E86"/>
    <w:rsid w:val="008A3731"/>
    <w:rsid w:val="008A7B1E"/>
    <w:rsid w:val="008B09F6"/>
    <w:rsid w:val="008B0A1C"/>
    <w:rsid w:val="008B1170"/>
    <w:rsid w:val="008B3E55"/>
    <w:rsid w:val="008B47DC"/>
    <w:rsid w:val="008C05E9"/>
    <w:rsid w:val="008C422B"/>
    <w:rsid w:val="008C672D"/>
    <w:rsid w:val="008C781A"/>
    <w:rsid w:val="008D444D"/>
    <w:rsid w:val="008D6FEF"/>
    <w:rsid w:val="008D7C5D"/>
    <w:rsid w:val="008E0F68"/>
    <w:rsid w:val="008E651F"/>
    <w:rsid w:val="008E766F"/>
    <w:rsid w:val="008F0D91"/>
    <w:rsid w:val="008F6B76"/>
    <w:rsid w:val="008F6F51"/>
    <w:rsid w:val="00900A4A"/>
    <w:rsid w:val="009019DA"/>
    <w:rsid w:val="00904E77"/>
    <w:rsid w:val="00905646"/>
    <w:rsid w:val="0090717A"/>
    <w:rsid w:val="00911FEE"/>
    <w:rsid w:val="0091234D"/>
    <w:rsid w:val="009134CB"/>
    <w:rsid w:val="00913FB2"/>
    <w:rsid w:val="00915056"/>
    <w:rsid w:val="00916711"/>
    <w:rsid w:val="00916BA0"/>
    <w:rsid w:val="00917121"/>
    <w:rsid w:val="00917670"/>
    <w:rsid w:val="00924E8D"/>
    <w:rsid w:val="009330C4"/>
    <w:rsid w:val="0093700A"/>
    <w:rsid w:val="0094077E"/>
    <w:rsid w:val="00942B06"/>
    <w:rsid w:val="009449A8"/>
    <w:rsid w:val="009454FC"/>
    <w:rsid w:val="0095115F"/>
    <w:rsid w:val="00953D89"/>
    <w:rsid w:val="0095533D"/>
    <w:rsid w:val="009553FB"/>
    <w:rsid w:val="00957297"/>
    <w:rsid w:val="00962416"/>
    <w:rsid w:val="0096394E"/>
    <w:rsid w:val="00966BB3"/>
    <w:rsid w:val="00970DDA"/>
    <w:rsid w:val="009725E5"/>
    <w:rsid w:val="00975821"/>
    <w:rsid w:val="00976847"/>
    <w:rsid w:val="00980A6F"/>
    <w:rsid w:val="00985721"/>
    <w:rsid w:val="00990C61"/>
    <w:rsid w:val="0099658F"/>
    <w:rsid w:val="009A57E6"/>
    <w:rsid w:val="009B7B01"/>
    <w:rsid w:val="009C39C6"/>
    <w:rsid w:val="009C5938"/>
    <w:rsid w:val="009C5EF7"/>
    <w:rsid w:val="009D24AE"/>
    <w:rsid w:val="009D3272"/>
    <w:rsid w:val="009D3626"/>
    <w:rsid w:val="009D3F83"/>
    <w:rsid w:val="009D6EEC"/>
    <w:rsid w:val="009D7C2A"/>
    <w:rsid w:val="009E02D3"/>
    <w:rsid w:val="009E0A8F"/>
    <w:rsid w:val="009E173C"/>
    <w:rsid w:val="009E25E9"/>
    <w:rsid w:val="009E59D6"/>
    <w:rsid w:val="009E5F13"/>
    <w:rsid w:val="009E645A"/>
    <w:rsid w:val="009E79A8"/>
    <w:rsid w:val="009F155B"/>
    <w:rsid w:val="009F264A"/>
    <w:rsid w:val="009F4F55"/>
    <w:rsid w:val="00A0042C"/>
    <w:rsid w:val="00A04797"/>
    <w:rsid w:val="00A07DC2"/>
    <w:rsid w:val="00A13E93"/>
    <w:rsid w:val="00A16570"/>
    <w:rsid w:val="00A178CE"/>
    <w:rsid w:val="00A20C10"/>
    <w:rsid w:val="00A20D02"/>
    <w:rsid w:val="00A24D8E"/>
    <w:rsid w:val="00A2791E"/>
    <w:rsid w:val="00A30036"/>
    <w:rsid w:val="00A30072"/>
    <w:rsid w:val="00A30C5F"/>
    <w:rsid w:val="00A30F90"/>
    <w:rsid w:val="00A31D50"/>
    <w:rsid w:val="00A32D97"/>
    <w:rsid w:val="00A34184"/>
    <w:rsid w:val="00A3598E"/>
    <w:rsid w:val="00A3600A"/>
    <w:rsid w:val="00A36E3A"/>
    <w:rsid w:val="00A44C29"/>
    <w:rsid w:val="00A4584E"/>
    <w:rsid w:val="00A46381"/>
    <w:rsid w:val="00A50FC8"/>
    <w:rsid w:val="00A51CB1"/>
    <w:rsid w:val="00A55A84"/>
    <w:rsid w:val="00A55F96"/>
    <w:rsid w:val="00A56599"/>
    <w:rsid w:val="00A6511F"/>
    <w:rsid w:val="00A705BE"/>
    <w:rsid w:val="00A74870"/>
    <w:rsid w:val="00A76741"/>
    <w:rsid w:val="00A77FAF"/>
    <w:rsid w:val="00A80924"/>
    <w:rsid w:val="00A82570"/>
    <w:rsid w:val="00A91522"/>
    <w:rsid w:val="00A933E0"/>
    <w:rsid w:val="00A94B13"/>
    <w:rsid w:val="00AA0377"/>
    <w:rsid w:val="00AA21E1"/>
    <w:rsid w:val="00AB00F4"/>
    <w:rsid w:val="00AB16E2"/>
    <w:rsid w:val="00AB6A3B"/>
    <w:rsid w:val="00AC33C2"/>
    <w:rsid w:val="00AC5846"/>
    <w:rsid w:val="00AC75BE"/>
    <w:rsid w:val="00AE07E6"/>
    <w:rsid w:val="00AE4BF6"/>
    <w:rsid w:val="00AF73A2"/>
    <w:rsid w:val="00B0367C"/>
    <w:rsid w:val="00B0373B"/>
    <w:rsid w:val="00B0637C"/>
    <w:rsid w:val="00B07432"/>
    <w:rsid w:val="00B11633"/>
    <w:rsid w:val="00B11B1A"/>
    <w:rsid w:val="00B15187"/>
    <w:rsid w:val="00B25792"/>
    <w:rsid w:val="00B32476"/>
    <w:rsid w:val="00B34AA9"/>
    <w:rsid w:val="00B34AFB"/>
    <w:rsid w:val="00B34C0B"/>
    <w:rsid w:val="00B37721"/>
    <w:rsid w:val="00B42323"/>
    <w:rsid w:val="00B44A44"/>
    <w:rsid w:val="00B46112"/>
    <w:rsid w:val="00B469AA"/>
    <w:rsid w:val="00B47C71"/>
    <w:rsid w:val="00B50B7D"/>
    <w:rsid w:val="00B53A73"/>
    <w:rsid w:val="00B57841"/>
    <w:rsid w:val="00B62834"/>
    <w:rsid w:val="00B62C2B"/>
    <w:rsid w:val="00B631A2"/>
    <w:rsid w:val="00B63423"/>
    <w:rsid w:val="00B643B0"/>
    <w:rsid w:val="00B66D2F"/>
    <w:rsid w:val="00B7068D"/>
    <w:rsid w:val="00B73DA9"/>
    <w:rsid w:val="00B76734"/>
    <w:rsid w:val="00B845BD"/>
    <w:rsid w:val="00B91126"/>
    <w:rsid w:val="00B916ED"/>
    <w:rsid w:val="00B919FD"/>
    <w:rsid w:val="00B91CC9"/>
    <w:rsid w:val="00B93089"/>
    <w:rsid w:val="00B95825"/>
    <w:rsid w:val="00BA0C3C"/>
    <w:rsid w:val="00BA25AC"/>
    <w:rsid w:val="00BA73EC"/>
    <w:rsid w:val="00BB0276"/>
    <w:rsid w:val="00BB3A2B"/>
    <w:rsid w:val="00BB49AF"/>
    <w:rsid w:val="00BB6AD1"/>
    <w:rsid w:val="00BB74ED"/>
    <w:rsid w:val="00BC25AA"/>
    <w:rsid w:val="00BC566A"/>
    <w:rsid w:val="00BC5BC3"/>
    <w:rsid w:val="00BD40D2"/>
    <w:rsid w:val="00BD6638"/>
    <w:rsid w:val="00BD7827"/>
    <w:rsid w:val="00BE1EBC"/>
    <w:rsid w:val="00BE26B1"/>
    <w:rsid w:val="00BE533A"/>
    <w:rsid w:val="00BE6589"/>
    <w:rsid w:val="00BE72BB"/>
    <w:rsid w:val="00BF08FE"/>
    <w:rsid w:val="00BF0BB2"/>
    <w:rsid w:val="00BF2258"/>
    <w:rsid w:val="00BF2F72"/>
    <w:rsid w:val="00BF5EFB"/>
    <w:rsid w:val="00BF635C"/>
    <w:rsid w:val="00BF7254"/>
    <w:rsid w:val="00BF72E6"/>
    <w:rsid w:val="00C00770"/>
    <w:rsid w:val="00C00E0E"/>
    <w:rsid w:val="00C017A4"/>
    <w:rsid w:val="00C02B8A"/>
    <w:rsid w:val="00C07A6C"/>
    <w:rsid w:val="00C11931"/>
    <w:rsid w:val="00C13D74"/>
    <w:rsid w:val="00C15F93"/>
    <w:rsid w:val="00C20CC1"/>
    <w:rsid w:val="00C24209"/>
    <w:rsid w:val="00C245FF"/>
    <w:rsid w:val="00C24642"/>
    <w:rsid w:val="00C269C9"/>
    <w:rsid w:val="00C27C5D"/>
    <w:rsid w:val="00C33087"/>
    <w:rsid w:val="00C33F0A"/>
    <w:rsid w:val="00C34CA6"/>
    <w:rsid w:val="00C361B0"/>
    <w:rsid w:val="00C41069"/>
    <w:rsid w:val="00C517BC"/>
    <w:rsid w:val="00C5679D"/>
    <w:rsid w:val="00C6299D"/>
    <w:rsid w:val="00C65B29"/>
    <w:rsid w:val="00C66F90"/>
    <w:rsid w:val="00C70A7A"/>
    <w:rsid w:val="00C74639"/>
    <w:rsid w:val="00C75D08"/>
    <w:rsid w:val="00C80883"/>
    <w:rsid w:val="00C81CDF"/>
    <w:rsid w:val="00C836BA"/>
    <w:rsid w:val="00C862B2"/>
    <w:rsid w:val="00C8638E"/>
    <w:rsid w:val="00C92DE1"/>
    <w:rsid w:val="00C943D4"/>
    <w:rsid w:val="00C96A0A"/>
    <w:rsid w:val="00CA2075"/>
    <w:rsid w:val="00CA252E"/>
    <w:rsid w:val="00CA2B8B"/>
    <w:rsid w:val="00CA3B30"/>
    <w:rsid w:val="00CA3D8E"/>
    <w:rsid w:val="00CA4D13"/>
    <w:rsid w:val="00CB55AB"/>
    <w:rsid w:val="00CB5F00"/>
    <w:rsid w:val="00CB623E"/>
    <w:rsid w:val="00CB6BCC"/>
    <w:rsid w:val="00CC3BA8"/>
    <w:rsid w:val="00CC4961"/>
    <w:rsid w:val="00CC56CF"/>
    <w:rsid w:val="00CC57AA"/>
    <w:rsid w:val="00CD0A01"/>
    <w:rsid w:val="00CD2CB1"/>
    <w:rsid w:val="00CE320C"/>
    <w:rsid w:val="00CE37C4"/>
    <w:rsid w:val="00CE4694"/>
    <w:rsid w:val="00CE46D1"/>
    <w:rsid w:val="00CE7D5C"/>
    <w:rsid w:val="00CF17AA"/>
    <w:rsid w:val="00CF1EF7"/>
    <w:rsid w:val="00CF21F5"/>
    <w:rsid w:val="00CF4B5B"/>
    <w:rsid w:val="00CF5B0A"/>
    <w:rsid w:val="00CF6728"/>
    <w:rsid w:val="00D023FC"/>
    <w:rsid w:val="00D1015C"/>
    <w:rsid w:val="00D10F28"/>
    <w:rsid w:val="00D11FDB"/>
    <w:rsid w:val="00D14787"/>
    <w:rsid w:val="00D2306D"/>
    <w:rsid w:val="00D24955"/>
    <w:rsid w:val="00D34768"/>
    <w:rsid w:val="00D374DD"/>
    <w:rsid w:val="00D414B5"/>
    <w:rsid w:val="00D42287"/>
    <w:rsid w:val="00D43CD6"/>
    <w:rsid w:val="00D50ABA"/>
    <w:rsid w:val="00D51CCB"/>
    <w:rsid w:val="00D569FA"/>
    <w:rsid w:val="00D56E80"/>
    <w:rsid w:val="00D576F2"/>
    <w:rsid w:val="00D577D2"/>
    <w:rsid w:val="00D61C1F"/>
    <w:rsid w:val="00D61CD7"/>
    <w:rsid w:val="00D62374"/>
    <w:rsid w:val="00D70B86"/>
    <w:rsid w:val="00D761D9"/>
    <w:rsid w:val="00D83487"/>
    <w:rsid w:val="00D835D7"/>
    <w:rsid w:val="00D84C69"/>
    <w:rsid w:val="00D943CC"/>
    <w:rsid w:val="00D947B6"/>
    <w:rsid w:val="00D94EC2"/>
    <w:rsid w:val="00D976F8"/>
    <w:rsid w:val="00DA00DF"/>
    <w:rsid w:val="00DA6440"/>
    <w:rsid w:val="00DA7DE6"/>
    <w:rsid w:val="00DA7E30"/>
    <w:rsid w:val="00DB0D17"/>
    <w:rsid w:val="00DB17D6"/>
    <w:rsid w:val="00DB22A1"/>
    <w:rsid w:val="00DB36B8"/>
    <w:rsid w:val="00DB504E"/>
    <w:rsid w:val="00DB5D7F"/>
    <w:rsid w:val="00DB622F"/>
    <w:rsid w:val="00DB747D"/>
    <w:rsid w:val="00DC3B14"/>
    <w:rsid w:val="00DC3EB1"/>
    <w:rsid w:val="00DC7A3B"/>
    <w:rsid w:val="00DD0D17"/>
    <w:rsid w:val="00DD168A"/>
    <w:rsid w:val="00DD1E3E"/>
    <w:rsid w:val="00DD4209"/>
    <w:rsid w:val="00DD42F1"/>
    <w:rsid w:val="00DD5CCB"/>
    <w:rsid w:val="00DD5D3A"/>
    <w:rsid w:val="00DE1E36"/>
    <w:rsid w:val="00DE22DB"/>
    <w:rsid w:val="00DE4911"/>
    <w:rsid w:val="00DE4AE6"/>
    <w:rsid w:val="00DE591B"/>
    <w:rsid w:val="00DF0F56"/>
    <w:rsid w:val="00DF4778"/>
    <w:rsid w:val="00DF4D2F"/>
    <w:rsid w:val="00E019B7"/>
    <w:rsid w:val="00E02012"/>
    <w:rsid w:val="00E02821"/>
    <w:rsid w:val="00E04C73"/>
    <w:rsid w:val="00E1089C"/>
    <w:rsid w:val="00E115F9"/>
    <w:rsid w:val="00E12AAB"/>
    <w:rsid w:val="00E152F7"/>
    <w:rsid w:val="00E21774"/>
    <w:rsid w:val="00E2327F"/>
    <w:rsid w:val="00E23B1D"/>
    <w:rsid w:val="00E26C9F"/>
    <w:rsid w:val="00E3126C"/>
    <w:rsid w:val="00E33F2A"/>
    <w:rsid w:val="00E40DB6"/>
    <w:rsid w:val="00E42470"/>
    <w:rsid w:val="00E4324D"/>
    <w:rsid w:val="00E4341D"/>
    <w:rsid w:val="00E43431"/>
    <w:rsid w:val="00E44B1D"/>
    <w:rsid w:val="00E46499"/>
    <w:rsid w:val="00E50B53"/>
    <w:rsid w:val="00E53C96"/>
    <w:rsid w:val="00E56661"/>
    <w:rsid w:val="00E60D12"/>
    <w:rsid w:val="00E631BB"/>
    <w:rsid w:val="00E63335"/>
    <w:rsid w:val="00E64AE8"/>
    <w:rsid w:val="00E66398"/>
    <w:rsid w:val="00E66BE3"/>
    <w:rsid w:val="00E71B97"/>
    <w:rsid w:val="00E72716"/>
    <w:rsid w:val="00E76A3D"/>
    <w:rsid w:val="00E77DBF"/>
    <w:rsid w:val="00E806BA"/>
    <w:rsid w:val="00E827EB"/>
    <w:rsid w:val="00E835C4"/>
    <w:rsid w:val="00E84EC3"/>
    <w:rsid w:val="00E914A1"/>
    <w:rsid w:val="00E92368"/>
    <w:rsid w:val="00E93451"/>
    <w:rsid w:val="00E95D8E"/>
    <w:rsid w:val="00E95F45"/>
    <w:rsid w:val="00E962B8"/>
    <w:rsid w:val="00E96981"/>
    <w:rsid w:val="00E97BD0"/>
    <w:rsid w:val="00EA3E29"/>
    <w:rsid w:val="00EB0464"/>
    <w:rsid w:val="00EB12CF"/>
    <w:rsid w:val="00EB287F"/>
    <w:rsid w:val="00EB290F"/>
    <w:rsid w:val="00EB50BC"/>
    <w:rsid w:val="00EB63B8"/>
    <w:rsid w:val="00EC26CA"/>
    <w:rsid w:val="00EC51EA"/>
    <w:rsid w:val="00EC5C6D"/>
    <w:rsid w:val="00ED1B0B"/>
    <w:rsid w:val="00ED2599"/>
    <w:rsid w:val="00ED2C09"/>
    <w:rsid w:val="00ED3D6B"/>
    <w:rsid w:val="00ED4E6E"/>
    <w:rsid w:val="00ED73BC"/>
    <w:rsid w:val="00EE2529"/>
    <w:rsid w:val="00EE4EEB"/>
    <w:rsid w:val="00EE731B"/>
    <w:rsid w:val="00EE7BF3"/>
    <w:rsid w:val="00EF019F"/>
    <w:rsid w:val="00EF1A0A"/>
    <w:rsid w:val="00EF2E1A"/>
    <w:rsid w:val="00EF4B33"/>
    <w:rsid w:val="00EF5534"/>
    <w:rsid w:val="00EF7D23"/>
    <w:rsid w:val="00F014A2"/>
    <w:rsid w:val="00F0172F"/>
    <w:rsid w:val="00F04F10"/>
    <w:rsid w:val="00F12906"/>
    <w:rsid w:val="00F152C1"/>
    <w:rsid w:val="00F17954"/>
    <w:rsid w:val="00F20242"/>
    <w:rsid w:val="00F21E01"/>
    <w:rsid w:val="00F24247"/>
    <w:rsid w:val="00F24744"/>
    <w:rsid w:val="00F2515D"/>
    <w:rsid w:val="00F25D7B"/>
    <w:rsid w:val="00F2627A"/>
    <w:rsid w:val="00F3184F"/>
    <w:rsid w:val="00F32A2A"/>
    <w:rsid w:val="00F33E16"/>
    <w:rsid w:val="00F408C3"/>
    <w:rsid w:val="00F40C42"/>
    <w:rsid w:val="00F4305D"/>
    <w:rsid w:val="00F437CB"/>
    <w:rsid w:val="00F4530C"/>
    <w:rsid w:val="00F455D2"/>
    <w:rsid w:val="00F45EBF"/>
    <w:rsid w:val="00F5154F"/>
    <w:rsid w:val="00F52E78"/>
    <w:rsid w:val="00F53624"/>
    <w:rsid w:val="00F6195C"/>
    <w:rsid w:val="00F6448E"/>
    <w:rsid w:val="00F646EA"/>
    <w:rsid w:val="00F66359"/>
    <w:rsid w:val="00F677DD"/>
    <w:rsid w:val="00F679BD"/>
    <w:rsid w:val="00F71E6E"/>
    <w:rsid w:val="00F7273C"/>
    <w:rsid w:val="00F72F59"/>
    <w:rsid w:val="00F7318B"/>
    <w:rsid w:val="00F77547"/>
    <w:rsid w:val="00F7787C"/>
    <w:rsid w:val="00F80054"/>
    <w:rsid w:val="00F83781"/>
    <w:rsid w:val="00F85888"/>
    <w:rsid w:val="00F9107D"/>
    <w:rsid w:val="00F92C59"/>
    <w:rsid w:val="00F94FD3"/>
    <w:rsid w:val="00F967CC"/>
    <w:rsid w:val="00FB0A14"/>
    <w:rsid w:val="00FB0F38"/>
    <w:rsid w:val="00FB387E"/>
    <w:rsid w:val="00FB763A"/>
    <w:rsid w:val="00FC644B"/>
    <w:rsid w:val="00FC6D0A"/>
    <w:rsid w:val="00FD40DB"/>
    <w:rsid w:val="00FD44EB"/>
    <w:rsid w:val="00FD715F"/>
    <w:rsid w:val="00FE65CD"/>
    <w:rsid w:val="00FE6611"/>
    <w:rsid w:val="00FF25DD"/>
    <w:rsid w:val="00FF3030"/>
    <w:rsid w:val="00FF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5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05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A05E5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3ArialNarrow8pt">
    <w:name w:val="Основной текст (3) + Arial Narrow;8 pt;Не курсив"/>
    <w:basedOn w:val="3"/>
    <w:rsid w:val="002A05E5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2A05E5"/>
    <w:rPr>
      <w:rFonts w:ascii="Georgia" w:eastAsia="Georgia" w:hAnsi="Georgia" w:cs="Georg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2A05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0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05E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A05E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2A05E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 + Полужирный;Курсив"/>
    <w:basedOn w:val="2"/>
    <w:rsid w:val="002A05E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05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2A05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A0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Колонтитул (3)_"/>
    <w:basedOn w:val="a0"/>
    <w:link w:val="32"/>
    <w:rsid w:val="002A05E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w w:val="100"/>
      <w:sz w:val="19"/>
      <w:szCs w:val="19"/>
      <w:u w:val="none"/>
      <w:lang w:val="en-US" w:eastAsia="en-US" w:bidi="en-US"/>
    </w:rPr>
  </w:style>
  <w:style w:type="character" w:customStyle="1" w:styleId="3ArialNarrow12pt0pt">
    <w:name w:val="Колонтитул (3) + Arial Narrow;12 pt;Не курсив;Интервал 0 pt"/>
    <w:basedOn w:val="31"/>
    <w:rsid w:val="002A05E5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33">
    <w:name w:val="Колонтитул (3)"/>
    <w:basedOn w:val="31"/>
    <w:rsid w:val="002A05E5"/>
    <w:rPr>
      <w:color w:val="000000"/>
      <w:position w:val="0"/>
    </w:rPr>
  </w:style>
  <w:style w:type="paragraph" w:customStyle="1" w:styleId="30">
    <w:name w:val="Основной текст (3)"/>
    <w:basedOn w:val="a"/>
    <w:link w:val="3"/>
    <w:rsid w:val="002A05E5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5"/>
      <w:szCs w:val="15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2A05E5"/>
    <w:pPr>
      <w:shd w:val="clear" w:color="auto" w:fill="FFFFFF"/>
      <w:spacing w:after="480" w:line="0" w:lineRule="atLeast"/>
    </w:pPr>
    <w:rPr>
      <w:rFonts w:ascii="Georgia" w:eastAsia="Georgia" w:hAnsi="Georgia" w:cs="Georgia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2A05E5"/>
    <w:pPr>
      <w:shd w:val="clear" w:color="auto" w:fill="FFFFFF"/>
      <w:spacing w:before="480" w:after="240" w:line="313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rsid w:val="002A05E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50">
    <w:name w:val="Основной текст (5)"/>
    <w:basedOn w:val="a"/>
    <w:link w:val="5"/>
    <w:rsid w:val="002A05E5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A05E5"/>
    <w:pPr>
      <w:shd w:val="clear" w:color="auto" w:fill="FFFFFF"/>
      <w:spacing w:line="295" w:lineRule="exact"/>
      <w:ind w:firstLine="6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2A05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Колонтитул (3)"/>
    <w:basedOn w:val="a"/>
    <w:link w:val="31"/>
    <w:rsid w:val="002A05E5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19"/>
      <w:szCs w:val="19"/>
      <w:lang w:val="en-US" w:eastAsia="en-US" w:bidi="en-US"/>
    </w:rPr>
  </w:style>
  <w:style w:type="paragraph" w:styleId="a6">
    <w:name w:val="List Paragraph"/>
    <w:basedOn w:val="a"/>
    <w:uiPriority w:val="34"/>
    <w:qFormat/>
    <w:rsid w:val="008D444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7">
    <w:name w:val="Body Text"/>
    <w:basedOn w:val="a"/>
    <w:link w:val="a8"/>
    <w:unhideWhenUsed/>
    <w:rsid w:val="00113A4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113A4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12">
    <w:name w:val="Font Style12"/>
    <w:basedOn w:val="a0"/>
    <w:uiPriority w:val="99"/>
    <w:rsid w:val="00113A4E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E5E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EF6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6626F0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No Spacing"/>
    <w:uiPriority w:val="1"/>
    <w:qFormat/>
    <w:rsid w:val="006626F0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26">
    <w:name w:val="Body Text 2"/>
    <w:basedOn w:val="a"/>
    <w:link w:val="27"/>
    <w:uiPriority w:val="99"/>
    <w:unhideWhenUsed/>
    <w:rsid w:val="003F44C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3F44C5"/>
    <w:rPr>
      <w:color w:val="000000"/>
    </w:rPr>
  </w:style>
  <w:style w:type="paragraph" w:styleId="ac">
    <w:name w:val="caption"/>
    <w:basedOn w:val="a"/>
    <w:next w:val="a"/>
    <w:uiPriority w:val="35"/>
    <w:semiHidden/>
    <w:unhideWhenUsed/>
    <w:qFormat/>
    <w:rsid w:val="003A5E8D"/>
    <w:pPr>
      <w:spacing w:after="200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56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82950-EAB7-4C72-8840-6B222779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Тырданова Н.Г.</cp:lastModifiedBy>
  <cp:revision>15</cp:revision>
  <cp:lastPrinted>2020-05-15T04:58:00Z</cp:lastPrinted>
  <dcterms:created xsi:type="dcterms:W3CDTF">2024-05-30T01:31:00Z</dcterms:created>
  <dcterms:modified xsi:type="dcterms:W3CDTF">2024-06-04T03:54:00Z</dcterms:modified>
</cp:coreProperties>
</file>